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7C5DC" w14:textId="77777777" w:rsidR="00614826" w:rsidRPr="000F2B88" w:rsidRDefault="00614826" w:rsidP="00166A2C">
      <w:pPr>
        <w:suppressLineNumbers/>
        <w:jc w:val="center"/>
        <w:rPr>
          <w:rFonts w:ascii="Georgia" w:hAnsi="Georgia"/>
          <w:b/>
          <w:color w:val="FF0000"/>
          <w:sz w:val="32"/>
        </w:rPr>
      </w:pPr>
    </w:p>
    <w:p w14:paraId="75FE6F7F" w14:textId="598EF15D" w:rsidR="00614826" w:rsidRPr="004051B0" w:rsidRDefault="00360961" w:rsidP="00166A2C">
      <w:pPr>
        <w:suppressLineNumbers/>
        <w:jc w:val="center"/>
        <w:rPr>
          <w:rFonts w:ascii="Georgia" w:hAnsi="Georgia"/>
          <w:b/>
          <w:sz w:val="32"/>
        </w:rPr>
      </w:pPr>
      <w:r>
        <w:rPr>
          <w:rFonts w:ascii="Georgia" w:hAnsi="Georgia"/>
          <w:b/>
          <w:sz w:val="32"/>
        </w:rPr>
        <w:t>UA</w:t>
      </w:r>
      <w:r w:rsidR="00614826" w:rsidRPr="004051B0">
        <w:rPr>
          <w:rFonts w:ascii="Georgia" w:hAnsi="Georgia"/>
          <w:b/>
          <w:sz w:val="32"/>
        </w:rPr>
        <w:t xml:space="preserve"> Resolution # </w:t>
      </w:r>
      <w:r w:rsidR="00774D1B">
        <w:rPr>
          <w:rFonts w:ascii="Georgia" w:hAnsi="Georgia"/>
          <w:b/>
          <w:sz w:val="32"/>
        </w:rPr>
        <w:t>3</w:t>
      </w:r>
      <w:bookmarkStart w:id="0" w:name="_GoBack"/>
      <w:bookmarkEnd w:id="0"/>
    </w:p>
    <w:p w14:paraId="3D084E87" w14:textId="77777777" w:rsidR="00614826" w:rsidRPr="004051B0" w:rsidRDefault="0025076C" w:rsidP="00166A2C">
      <w:pPr>
        <w:suppressLineNumbers/>
        <w:jc w:val="center"/>
        <w:rPr>
          <w:rFonts w:ascii="Georgia" w:hAnsi="Georgia"/>
          <w:sz w:val="28"/>
        </w:rPr>
      </w:pPr>
      <w:r>
        <w:rPr>
          <w:rFonts w:ascii="Georgia" w:hAnsi="Georgia"/>
          <w:b/>
          <w:sz w:val="28"/>
        </w:rPr>
        <w:t>Bylaw Change Reflecting Disassociation of Public Safety Advisory Committee from the University Assembly</w:t>
      </w:r>
    </w:p>
    <w:p w14:paraId="02B96065" w14:textId="77777777" w:rsidR="00614826" w:rsidRPr="004051B0" w:rsidRDefault="00614826" w:rsidP="00166A2C">
      <w:pPr>
        <w:suppressLineNumbers/>
        <w:jc w:val="center"/>
        <w:rPr>
          <w:rFonts w:ascii="Georgia" w:hAnsi="Georgia"/>
        </w:rPr>
      </w:pPr>
    </w:p>
    <w:p w14:paraId="21D71CA2" w14:textId="1C61F40A" w:rsidR="00360961" w:rsidRDefault="00614826" w:rsidP="004E40FC">
      <w:pPr>
        <w:rPr>
          <w:rFonts w:ascii="Georgia" w:hAnsi="Georgia"/>
          <w:b/>
        </w:rPr>
      </w:pPr>
      <w:r w:rsidRPr="004051B0">
        <w:rPr>
          <w:rFonts w:ascii="Georgia" w:hAnsi="Georgia"/>
          <w:b/>
          <w:u w:val="single"/>
        </w:rPr>
        <w:t>Sponsored by</w:t>
      </w:r>
      <w:r w:rsidRPr="004051B0">
        <w:rPr>
          <w:rFonts w:ascii="Georgia" w:hAnsi="Georgia"/>
          <w:b/>
        </w:rPr>
        <w:t xml:space="preserve">: </w:t>
      </w:r>
      <w:r w:rsidR="0025076C">
        <w:rPr>
          <w:rFonts w:ascii="Georgia" w:hAnsi="Georgia"/>
          <w:b/>
        </w:rPr>
        <w:t>David Bunck, Vice Chair-University Assembly</w:t>
      </w:r>
    </w:p>
    <w:p w14:paraId="408DD97A" w14:textId="77777777" w:rsidR="004E40FC" w:rsidRDefault="004E40FC" w:rsidP="004E40FC">
      <w:pPr>
        <w:rPr>
          <w:rFonts w:ascii="Georgia" w:hAnsi="Georgia"/>
          <w:b/>
        </w:rPr>
      </w:pPr>
    </w:p>
    <w:p w14:paraId="54722FD8" w14:textId="4AA70B49" w:rsidR="00D25B7A" w:rsidRPr="00D25B7A" w:rsidRDefault="00614826" w:rsidP="00D25B7A">
      <w:pPr>
        <w:ind w:left="720" w:hanging="720"/>
        <w:rPr>
          <w:rFonts w:ascii="Georgia" w:hAnsi="Georgia"/>
          <w:bCs/>
        </w:rPr>
      </w:pPr>
      <w:r w:rsidRPr="004051B0">
        <w:rPr>
          <w:rFonts w:ascii="Georgia" w:hAnsi="Georgia"/>
          <w:b/>
        </w:rPr>
        <w:t>Whereas</w:t>
      </w:r>
      <w:r w:rsidRPr="004051B0">
        <w:rPr>
          <w:rFonts w:ascii="Georgia" w:hAnsi="Georgia"/>
          <w:bCs/>
        </w:rPr>
        <w:t xml:space="preserve">, </w:t>
      </w:r>
      <w:r w:rsidR="00D25B7A" w:rsidRPr="00D25B7A">
        <w:rPr>
          <w:rFonts w:ascii="Georgia" w:hAnsi="Georgia"/>
          <w:bCs/>
        </w:rPr>
        <w:t>the Cornell campus was disrupted in the fa</w:t>
      </w:r>
      <w:r w:rsidR="00D25B7A">
        <w:rPr>
          <w:rFonts w:ascii="Georgia" w:hAnsi="Georgia"/>
          <w:bCs/>
        </w:rPr>
        <w:t xml:space="preserve">ll of 2012 by several </w:t>
      </w:r>
      <w:r w:rsidR="00D25B7A" w:rsidRPr="00D25B7A">
        <w:rPr>
          <w:rFonts w:ascii="Georgia" w:hAnsi="Georgia"/>
          <w:bCs/>
        </w:rPr>
        <w:t>bias</w:t>
      </w:r>
      <w:r w:rsidR="007B1588">
        <w:rPr>
          <w:rFonts w:ascii="Georgia" w:hAnsi="Georgia"/>
          <w:bCs/>
        </w:rPr>
        <w:t xml:space="preserve"> </w:t>
      </w:r>
      <w:r w:rsidR="00D25B7A" w:rsidRPr="00D25B7A">
        <w:rPr>
          <w:rFonts w:ascii="Georgia" w:hAnsi="Georgia"/>
          <w:bCs/>
        </w:rPr>
        <w:t>related incidents and reports o</w:t>
      </w:r>
      <w:r w:rsidR="00D25B7A">
        <w:rPr>
          <w:rFonts w:ascii="Georgia" w:hAnsi="Georgia"/>
          <w:bCs/>
        </w:rPr>
        <w:t>f sexual assaults on campus</w:t>
      </w:r>
      <w:r w:rsidR="00CF55C1">
        <w:rPr>
          <w:rFonts w:ascii="Georgia" w:hAnsi="Georgia"/>
          <w:bCs/>
        </w:rPr>
        <w:t>;</w:t>
      </w:r>
      <w:r w:rsidR="00D25B7A" w:rsidRPr="00D25B7A">
        <w:rPr>
          <w:rFonts w:ascii="Georgia" w:hAnsi="Georgia"/>
          <w:bCs/>
        </w:rPr>
        <w:t xml:space="preserve"> </w:t>
      </w:r>
      <w:r w:rsidR="00CF55C1">
        <w:rPr>
          <w:rFonts w:ascii="Georgia" w:hAnsi="Georgia"/>
          <w:bCs/>
        </w:rPr>
        <w:t>and</w:t>
      </w:r>
    </w:p>
    <w:p w14:paraId="3BA245C3" w14:textId="77777777" w:rsidR="00360961" w:rsidRDefault="004F7775" w:rsidP="00D25B7A">
      <w:pPr>
        <w:widowControl w:val="0"/>
        <w:ind w:left="720" w:hanging="720"/>
        <w:rPr>
          <w:rFonts w:ascii="Georgia" w:hAnsi="Georgia"/>
          <w:bCs/>
        </w:rPr>
      </w:pPr>
      <w:r>
        <w:rPr>
          <w:rFonts w:ascii="Georgia" w:hAnsi="Georgia"/>
          <w:bCs/>
        </w:rPr>
        <w:t xml:space="preserve"> </w:t>
      </w:r>
    </w:p>
    <w:p w14:paraId="5B5B30F1" w14:textId="77777777" w:rsidR="00425EDB" w:rsidRDefault="00360961" w:rsidP="00BF1572">
      <w:pPr>
        <w:widowControl w:val="0"/>
        <w:ind w:left="720" w:hanging="720"/>
        <w:rPr>
          <w:rFonts w:ascii="Georgia" w:hAnsi="Georgia"/>
          <w:bCs/>
        </w:rPr>
      </w:pPr>
      <w:r w:rsidRPr="004051B0">
        <w:rPr>
          <w:rFonts w:ascii="Georgia" w:hAnsi="Georgia"/>
          <w:b/>
        </w:rPr>
        <w:t>Whereas,</w:t>
      </w:r>
      <w:r w:rsidR="00D25B7A">
        <w:rPr>
          <w:rFonts w:ascii="Georgia" w:hAnsi="Georgia"/>
          <w:bCs/>
        </w:rPr>
        <w:t xml:space="preserve"> </w:t>
      </w:r>
      <w:r w:rsidR="00BF1572">
        <w:rPr>
          <w:rFonts w:ascii="Georgia" w:hAnsi="Georgia"/>
          <w:bCs/>
        </w:rPr>
        <w:t xml:space="preserve">in response to these incidents, President Skorton approved the creation of the </w:t>
      </w:r>
      <w:r w:rsidR="00425EDB" w:rsidRPr="00D25B7A">
        <w:rPr>
          <w:rFonts w:ascii="Georgia" w:hAnsi="Georgia"/>
        </w:rPr>
        <w:t>President’s Council on Campus</w:t>
      </w:r>
      <w:r w:rsidR="00425EDB">
        <w:rPr>
          <w:rFonts w:ascii="Georgia" w:hAnsi="Georgia"/>
        </w:rPr>
        <w:t xml:space="preserve"> S</w:t>
      </w:r>
      <w:r w:rsidR="00425EDB" w:rsidRPr="00D25B7A">
        <w:rPr>
          <w:rFonts w:ascii="Georgia" w:hAnsi="Georgia"/>
        </w:rPr>
        <w:t xml:space="preserve">afety and Gender/Sexual Violence </w:t>
      </w:r>
      <w:r w:rsidR="00425EDB" w:rsidRPr="00F04D32">
        <w:rPr>
          <w:rFonts w:ascii="Georgia" w:hAnsi="Georgia"/>
        </w:rPr>
        <w:t>(PCCSGSV); and</w:t>
      </w:r>
    </w:p>
    <w:p w14:paraId="547164FE" w14:textId="77777777" w:rsidR="00425EDB" w:rsidRDefault="00425EDB" w:rsidP="00BF1572">
      <w:pPr>
        <w:widowControl w:val="0"/>
        <w:ind w:left="720" w:hanging="720"/>
        <w:rPr>
          <w:rFonts w:ascii="Georgia" w:hAnsi="Georgia"/>
          <w:bCs/>
        </w:rPr>
      </w:pPr>
    </w:p>
    <w:p w14:paraId="1D3C3D24" w14:textId="77777777" w:rsidR="00425EDB" w:rsidRDefault="00425EDB" w:rsidP="00425EDB">
      <w:pPr>
        <w:widowControl w:val="0"/>
        <w:ind w:left="720" w:hanging="720"/>
        <w:rPr>
          <w:rFonts w:ascii="Georgia" w:hAnsi="Georgia"/>
        </w:rPr>
      </w:pPr>
      <w:r w:rsidRPr="0025076C">
        <w:rPr>
          <w:rFonts w:ascii="Georgia" w:hAnsi="Georgia"/>
          <w:b/>
        </w:rPr>
        <w:t>Whereas,</w:t>
      </w:r>
      <w:r>
        <w:rPr>
          <w:rFonts w:ascii="Georgia" w:hAnsi="Georgia"/>
        </w:rPr>
        <w:t xml:space="preserve"> </w:t>
      </w:r>
      <w:r w:rsidRPr="00D25B7A">
        <w:rPr>
          <w:rFonts w:ascii="Georgia" w:hAnsi="Georgia"/>
        </w:rPr>
        <w:t xml:space="preserve">the </w:t>
      </w:r>
      <w:r>
        <w:rPr>
          <w:rFonts w:ascii="Georgia" w:hAnsi="Georgia"/>
        </w:rPr>
        <w:t>President’s charge to the PCCSGSV duplicated the efforts of the University Assembly’s (the Assembly’s) Public Safety Advisory Committee (PSAG); and</w:t>
      </w:r>
    </w:p>
    <w:p w14:paraId="2B0251E4" w14:textId="77777777" w:rsidR="0029597D" w:rsidRDefault="0029597D" w:rsidP="00425EDB">
      <w:pPr>
        <w:widowControl w:val="0"/>
        <w:ind w:left="720" w:hanging="720"/>
        <w:rPr>
          <w:rFonts w:ascii="Georgia" w:hAnsi="Georgia"/>
        </w:rPr>
      </w:pPr>
    </w:p>
    <w:p w14:paraId="130C5A11" w14:textId="77777777" w:rsidR="0029597D" w:rsidRDefault="0029597D" w:rsidP="0029597D">
      <w:pPr>
        <w:widowControl w:val="0"/>
        <w:ind w:left="720" w:hanging="720"/>
        <w:rPr>
          <w:rFonts w:ascii="Georgia" w:hAnsi="Georgia"/>
        </w:rPr>
      </w:pPr>
      <w:r w:rsidRPr="0029597D">
        <w:rPr>
          <w:rFonts w:ascii="Georgia" w:hAnsi="Georgia"/>
          <w:b/>
        </w:rPr>
        <w:t>Whereas,</w:t>
      </w:r>
      <w:r>
        <w:rPr>
          <w:rFonts w:ascii="Georgia" w:hAnsi="Georgia"/>
        </w:rPr>
        <w:t xml:space="preserve"> it is President Skorton’s understanding that the PCCSGSV will meet all requirements set forth in New York State Education Law, Article 129-A, Section 6431; and</w:t>
      </w:r>
    </w:p>
    <w:p w14:paraId="5BE80787" w14:textId="77777777" w:rsidR="00425EDB" w:rsidRDefault="00425EDB" w:rsidP="00425EDB">
      <w:pPr>
        <w:widowControl w:val="0"/>
        <w:rPr>
          <w:rFonts w:ascii="Georgia" w:hAnsi="Georgia"/>
        </w:rPr>
      </w:pPr>
    </w:p>
    <w:p w14:paraId="6F75BF93" w14:textId="54EEAD25" w:rsidR="00425EDB" w:rsidRPr="00F04D32" w:rsidRDefault="00425EDB" w:rsidP="0029597D">
      <w:pPr>
        <w:widowControl w:val="0"/>
        <w:ind w:left="720" w:hanging="720"/>
        <w:rPr>
          <w:rFonts w:ascii="Georgia" w:hAnsi="Georgia"/>
        </w:rPr>
      </w:pPr>
      <w:r w:rsidRPr="0025076C">
        <w:rPr>
          <w:rFonts w:ascii="Georgia" w:hAnsi="Georgia"/>
          <w:b/>
        </w:rPr>
        <w:t>Whereas,</w:t>
      </w:r>
      <w:r>
        <w:rPr>
          <w:rFonts w:ascii="Georgia" w:hAnsi="Georgia"/>
        </w:rPr>
        <w:t xml:space="preserve"> </w:t>
      </w:r>
      <w:r w:rsidR="0029597D">
        <w:rPr>
          <w:rFonts w:ascii="Georgia" w:hAnsi="Georgia"/>
        </w:rPr>
        <w:t xml:space="preserve">on </w:t>
      </w:r>
      <w:r w:rsidR="004E40FC">
        <w:rPr>
          <w:rFonts w:ascii="Georgia" w:hAnsi="Georgia"/>
        </w:rPr>
        <w:t>April 30, 2013</w:t>
      </w:r>
      <w:r w:rsidR="0029597D">
        <w:rPr>
          <w:rFonts w:ascii="Georgia" w:hAnsi="Georgia"/>
        </w:rPr>
        <w:t xml:space="preserve"> the Assembly </w:t>
      </w:r>
      <w:r w:rsidR="004E40FC" w:rsidRPr="00F04D32">
        <w:rPr>
          <w:rFonts w:ascii="Georgia" w:hAnsi="Georgia"/>
        </w:rPr>
        <w:t>acknowledged these facts</w:t>
      </w:r>
      <w:r w:rsidR="004E40FC">
        <w:rPr>
          <w:rFonts w:ascii="Georgia" w:hAnsi="Georgia"/>
        </w:rPr>
        <w:t>,</w:t>
      </w:r>
      <w:r w:rsidR="004E40FC" w:rsidRPr="00F04D32">
        <w:rPr>
          <w:rFonts w:ascii="Georgia" w:hAnsi="Georgia"/>
        </w:rPr>
        <w:t xml:space="preserve"> proposed the disassociation of the PSA</w:t>
      </w:r>
      <w:r w:rsidR="004E40FC">
        <w:rPr>
          <w:rFonts w:ascii="Georgia" w:hAnsi="Georgia"/>
        </w:rPr>
        <w:t xml:space="preserve">C from the Assembly, </w:t>
      </w:r>
      <w:r w:rsidR="004E40FC" w:rsidRPr="00F04D32">
        <w:rPr>
          <w:rFonts w:ascii="Georgia" w:hAnsi="Georgia"/>
        </w:rPr>
        <w:t xml:space="preserve">and </w:t>
      </w:r>
      <w:r w:rsidR="0029597D">
        <w:rPr>
          <w:rFonts w:ascii="Georgia" w:hAnsi="Georgia"/>
        </w:rPr>
        <w:t xml:space="preserve">passed </w:t>
      </w:r>
      <w:r w:rsidRPr="00F04D32">
        <w:rPr>
          <w:rFonts w:ascii="Georgia" w:hAnsi="Georgia"/>
        </w:rPr>
        <w:t xml:space="preserve">Resolution </w:t>
      </w:r>
      <w:r w:rsidR="004E40FC">
        <w:rPr>
          <w:rFonts w:ascii="Georgia" w:hAnsi="Georgia"/>
        </w:rPr>
        <w:t>8 (sent to President Skorton as Resolution 13)</w:t>
      </w:r>
      <w:r w:rsidRPr="00F04D32">
        <w:rPr>
          <w:rFonts w:ascii="Georgia" w:hAnsi="Georgia"/>
        </w:rPr>
        <w:t xml:space="preserve"> and</w:t>
      </w:r>
    </w:p>
    <w:p w14:paraId="13435C12" w14:textId="77777777" w:rsidR="00CF55C1" w:rsidRPr="00F04D32" w:rsidRDefault="00CF55C1" w:rsidP="00425EDB">
      <w:pPr>
        <w:widowControl w:val="0"/>
        <w:rPr>
          <w:rFonts w:ascii="Georgia" w:hAnsi="Georgia"/>
        </w:rPr>
      </w:pPr>
    </w:p>
    <w:p w14:paraId="1A2FE726" w14:textId="5D229C60" w:rsidR="00CF55C1" w:rsidRDefault="00CF55C1" w:rsidP="0025076C">
      <w:pPr>
        <w:widowControl w:val="0"/>
        <w:ind w:left="720" w:hanging="720"/>
        <w:rPr>
          <w:rFonts w:ascii="Georgia" w:hAnsi="Georgia"/>
        </w:rPr>
      </w:pPr>
      <w:r w:rsidRPr="00F04D32">
        <w:rPr>
          <w:rFonts w:ascii="Georgia" w:hAnsi="Georgia"/>
          <w:b/>
        </w:rPr>
        <w:t>Whereas</w:t>
      </w:r>
      <w:r w:rsidR="0025076C" w:rsidRPr="00F04D32">
        <w:rPr>
          <w:rFonts w:ascii="Georgia" w:hAnsi="Georgia"/>
          <w:b/>
        </w:rPr>
        <w:t>,</w:t>
      </w:r>
      <w:r w:rsidR="0025076C" w:rsidRPr="00F04D32">
        <w:rPr>
          <w:rFonts w:ascii="Georgia" w:hAnsi="Georgia"/>
        </w:rPr>
        <w:t xml:space="preserve"> </w:t>
      </w:r>
      <w:r w:rsidR="0029597D" w:rsidRPr="00F04D32">
        <w:rPr>
          <w:rFonts w:ascii="Georgia" w:hAnsi="Georgia"/>
        </w:rPr>
        <w:t xml:space="preserve">on </w:t>
      </w:r>
      <w:r w:rsidR="002439E8" w:rsidRPr="00F04D32">
        <w:rPr>
          <w:rFonts w:ascii="Georgia" w:hAnsi="Georgia"/>
        </w:rPr>
        <w:t xml:space="preserve">June 7, 2013 </w:t>
      </w:r>
      <w:r w:rsidR="0029597D" w:rsidRPr="00F04D32">
        <w:rPr>
          <w:rFonts w:ascii="Georgia" w:hAnsi="Georgia"/>
        </w:rPr>
        <w:t xml:space="preserve">President Skorton </w:t>
      </w:r>
      <w:r w:rsidRPr="00F04D32">
        <w:rPr>
          <w:rFonts w:ascii="Georgia" w:hAnsi="Georgia"/>
        </w:rPr>
        <w:t>accept</w:t>
      </w:r>
      <w:r w:rsidR="0029597D" w:rsidRPr="00F04D32">
        <w:rPr>
          <w:rFonts w:ascii="Georgia" w:hAnsi="Georgia"/>
        </w:rPr>
        <w:t xml:space="preserve">ed </w:t>
      </w:r>
      <w:r w:rsidRPr="00F04D32">
        <w:rPr>
          <w:rFonts w:ascii="Georgia" w:hAnsi="Georgia"/>
        </w:rPr>
        <w:t>Assembly Resolution 13</w:t>
      </w:r>
      <w:r w:rsidR="0029597D" w:rsidRPr="00F04D32">
        <w:rPr>
          <w:rFonts w:ascii="Georgia" w:hAnsi="Georgia"/>
        </w:rPr>
        <w:t xml:space="preserve"> with the </w:t>
      </w:r>
      <w:r w:rsidRPr="00F04D32">
        <w:rPr>
          <w:rFonts w:ascii="Georgia" w:hAnsi="Georgia"/>
        </w:rPr>
        <w:t>understanding that the PCCSGSV will continue to consult with the Assembly in dev</w:t>
      </w:r>
      <w:r w:rsidR="0029597D" w:rsidRPr="00F04D32">
        <w:rPr>
          <w:rFonts w:ascii="Georgia" w:hAnsi="Georgia"/>
        </w:rPr>
        <w:t>eloping its recommendations,</w:t>
      </w:r>
    </w:p>
    <w:p w14:paraId="3AC350A8" w14:textId="77777777" w:rsidR="00D25B7A" w:rsidRDefault="00D25B7A" w:rsidP="00CF55C1">
      <w:pPr>
        <w:widowControl w:val="0"/>
        <w:rPr>
          <w:rFonts w:ascii="Georgia" w:hAnsi="Georgia"/>
          <w:b/>
        </w:rPr>
      </w:pPr>
    </w:p>
    <w:p w14:paraId="71FA0B2E" w14:textId="77777777" w:rsidR="0029597D" w:rsidRDefault="00614826" w:rsidP="0025076C">
      <w:pPr>
        <w:widowControl w:val="0"/>
        <w:ind w:left="720" w:hanging="720"/>
        <w:rPr>
          <w:rFonts w:ascii="Georgia" w:hAnsi="Georgia"/>
          <w:bCs/>
        </w:rPr>
      </w:pPr>
      <w:r w:rsidRPr="004051B0">
        <w:rPr>
          <w:rFonts w:ascii="Georgia" w:hAnsi="Georgia"/>
          <w:b/>
        </w:rPr>
        <w:t>Be it therefore resolved,</w:t>
      </w:r>
      <w:r w:rsidRPr="004051B0">
        <w:rPr>
          <w:rFonts w:ascii="Georgia" w:hAnsi="Georgia"/>
          <w:bCs/>
        </w:rPr>
        <w:t xml:space="preserve"> </w:t>
      </w:r>
      <w:r w:rsidR="0025076C" w:rsidRPr="0025076C">
        <w:rPr>
          <w:rFonts w:ascii="Georgia" w:hAnsi="Georgia"/>
          <w:bCs/>
        </w:rPr>
        <w:t xml:space="preserve">the </w:t>
      </w:r>
      <w:r w:rsidR="0029597D">
        <w:rPr>
          <w:rFonts w:ascii="Georgia" w:hAnsi="Georgia"/>
          <w:bCs/>
        </w:rPr>
        <w:t xml:space="preserve">Assembly </w:t>
      </w:r>
      <w:proofErr w:type="gramStart"/>
      <w:r w:rsidR="0029597D">
        <w:rPr>
          <w:rFonts w:ascii="Georgia" w:hAnsi="Georgia"/>
          <w:bCs/>
        </w:rPr>
        <w:t>implement</w:t>
      </w:r>
      <w:proofErr w:type="gramEnd"/>
      <w:r w:rsidR="0029597D">
        <w:rPr>
          <w:rFonts w:ascii="Georgia" w:hAnsi="Georgia"/>
          <w:bCs/>
        </w:rPr>
        <w:t xml:space="preserve"> Resolution 13 by making the following changes to its bylaws:</w:t>
      </w:r>
    </w:p>
    <w:p w14:paraId="208BCEDC" w14:textId="77777777" w:rsidR="0029597D" w:rsidRDefault="0029597D" w:rsidP="0025076C">
      <w:pPr>
        <w:widowControl w:val="0"/>
        <w:ind w:left="720" w:hanging="720"/>
        <w:rPr>
          <w:rFonts w:ascii="Georgia" w:hAnsi="Georgia"/>
          <w:bCs/>
        </w:rPr>
      </w:pPr>
    </w:p>
    <w:p w14:paraId="2E8B9E2C" w14:textId="320558D1" w:rsidR="0029597D" w:rsidRPr="0029597D" w:rsidRDefault="0029597D" w:rsidP="0029597D">
      <w:pPr>
        <w:pStyle w:val="ListParagraph"/>
        <w:widowControl w:val="0"/>
        <w:numPr>
          <w:ilvl w:val="1"/>
          <w:numId w:val="3"/>
        </w:numPr>
        <w:rPr>
          <w:rFonts w:ascii="Georgia" w:hAnsi="Georgia"/>
          <w:bCs/>
        </w:rPr>
      </w:pPr>
      <w:r w:rsidRPr="0029597D">
        <w:rPr>
          <w:rFonts w:ascii="Georgia" w:hAnsi="Georgia"/>
          <w:bCs/>
        </w:rPr>
        <w:t xml:space="preserve">Delete section 5.2 </w:t>
      </w:r>
      <w:r w:rsidR="002439E8">
        <w:rPr>
          <w:rFonts w:ascii="Georgia" w:hAnsi="Georgia"/>
          <w:bCs/>
        </w:rPr>
        <w:t xml:space="preserve">PSAG </w:t>
      </w:r>
      <w:r w:rsidRPr="0029597D">
        <w:rPr>
          <w:rFonts w:ascii="Georgia" w:hAnsi="Georgia"/>
          <w:bCs/>
        </w:rPr>
        <w:t>in its entirety;</w:t>
      </w:r>
    </w:p>
    <w:p w14:paraId="3D3FC611" w14:textId="77777777" w:rsidR="0029597D" w:rsidRPr="0029597D" w:rsidRDefault="0029597D" w:rsidP="0029597D">
      <w:pPr>
        <w:pStyle w:val="ListParagraph"/>
        <w:widowControl w:val="0"/>
        <w:numPr>
          <w:ilvl w:val="1"/>
          <w:numId w:val="3"/>
        </w:numPr>
        <w:rPr>
          <w:rFonts w:ascii="Georgia" w:hAnsi="Georgia"/>
          <w:bCs/>
        </w:rPr>
      </w:pPr>
      <w:r w:rsidRPr="0029597D">
        <w:rPr>
          <w:rFonts w:ascii="Georgia" w:hAnsi="Georgia"/>
          <w:bCs/>
        </w:rPr>
        <w:t xml:space="preserve">Renumber all sections and subsections </w:t>
      </w:r>
      <w:r>
        <w:rPr>
          <w:rFonts w:ascii="Georgia" w:hAnsi="Georgia"/>
          <w:bCs/>
        </w:rPr>
        <w:t xml:space="preserve">of current section </w:t>
      </w:r>
      <w:r w:rsidRPr="0029597D">
        <w:rPr>
          <w:rFonts w:ascii="Georgia" w:hAnsi="Georgia"/>
          <w:bCs/>
        </w:rPr>
        <w:t>5.3 to 5.2;</w:t>
      </w:r>
    </w:p>
    <w:p w14:paraId="529E49F9" w14:textId="77777777" w:rsidR="0029597D" w:rsidRPr="0029597D" w:rsidRDefault="0029597D" w:rsidP="0029597D">
      <w:pPr>
        <w:pStyle w:val="ListParagraph"/>
        <w:widowControl w:val="0"/>
        <w:numPr>
          <w:ilvl w:val="1"/>
          <w:numId w:val="3"/>
        </w:numPr>
        <w:rPr>
          <w:rFonts w:ascii="Georgia" w:hAnsi="Georgia"/>
          <w:bCs/>
        </w:rPr>
      </w:pPr>
      <w:r w:rsidRPr="0029597D">
        <w:rPr>
          <w:rFonts w:ascii="Georgia" w:hAnsi="Georgia"/>
          <w:bCs/>
        </w:rPr>
        <w:t xml:space="preserve">Renumber all sections and subsections of </w:t>
      </w:r>
      <w:r>
        <w:rPr>
          <w:rFonts w:ascii="Georgia" w:hAnsi="Georgia"/>
          <w:bCs/>
        </w:rPr>
        <w:t xml:space="preserve">current section </w:t>
      </w:r>
      <w:r w:rsidRPr="0029597D">
        <w:rPr>
          <w:rFonts w:ascii="Georgia" w:hAnsi="Georgia"/>
          <w:bCs/>
        </w:rPr>
        <w:t>5.4 to 5.3;</w:t>
      </w:r>
    </w:p>
    <w:p w14:paraId="1D88C075" w14:textId="1645E658" w:rsidR="00784460" w:rsidRPr="00C43B33" w:rsidRDefault="0029597D" w:rsidP="00C43B33">
      <w:pPr>
        <w:pStyle w:val="ListParagraph"/>
        <w:widowControl w:val="0"/>
        <w:numPr>
          <w:ilvl w:val="1"/>
          <w:numId w:val="3"/>
        </w:numPr>
        <w:rPr>
          <w:rFonts w:ascii="Georgia" w:hAnsi="Georgia"/>
          <w:bCs/>
        </w:rPr>
      </w:pPr>
      <w:r>
        <w:rPr>
          <w:rFonts w:ascii="Georgia" w:hAnsi="Georgia"/>
          <w:bCs/>
        </w:rPr>
        <w:t>Add President’s Council on Campus Safety and Gender/Sexual Violence to Section 6.1</w:t>
      </w:r>
      <w:r w:rsidR="00C43B33">
        <w:rPr>
          <w:rFonts w:ascii="Georgia" w:hAnsi="Georgia"/>
          <w:bCs/>
        </w:rPr>
        <w:t xml:space="preserve"> Liaisons</w:t>
      </w:r>
    </w:p>
    <w:p w14:paraId="224C0AAB" w14:textId="77777777" w:rsidR="00B84492" w:rsidRDefault="00B84492" w:rsidP="00166A2C">
      <w:pPr>
        <w:widowControl w:val="0"/>
        <w:ind w:left="720" w:hanging="720"/>
        <w:rPr>
          <w:rFonts w:ascii="Georgia" w:hAnsi="Georgia"/>
          <w:bCs/>
        </w:rPr>
      </w:pPr>
    </w:p>
    <w:p w14:paraId="31B3C685" w14:textId="06D5506C" w:rsidR="00614826" w:rsidRDefault="00C43B33" w:rsidP="004E40FC">
      <w:pPr>
        <w:widowControl w:val="0"/>
        <w:ind w:left="720" w:hanging="720"/>
        <w:rPr>
          <w:rFonts w:ascii="Georgia" w:hAnsi="Georgia"/>
          <w:bCs/>
        </w:rPr>
      </w:pPr>
      <w:r w:rsidRPr="00B84492">
        <w:rPr>
          <w:rFonts w:ascii="Georgia" w:hAnsi="Georgia"/>
          <w:b/>
          <w:bCs/>
        </w:rPr>
        <w:t>Resolved</w:t>
      </w:r>
      <w:r>
        <w:rPr>
          <w:rFonts w:ascii="Georgia" w:hAnsi="Georgia"/>
          <w:b/>
          <w:bCs/>
        </w:rPr>
        <w:t xml:space="preserve">, </w:t>
      </w:r>
      <w:r>
        <w:rPr>
          <w:rFonts w:ascii="Georgia" w:hAnsi="Georgia"/>
          <w:bCs/>
        </w:rPr>
        <w:t>that these changes also be reflected on the Assembly’s website and in any other place where the Assembly’s bylaws are published and that the Vice Chair of the Assembly follow up within 30-days to verify that these changes have been made.</w:t>
      </w:r>
    </w:p>
    <w:p w14:paraId="185010ED" w14:textId="77777777" w:rsidR="004E40FC" w:rsidRPr="004051B0" w:rsidRDefault="004E40FC" w:rsidP="0025076C">
      <w:pPr>
        <w:rPr>
          <w:rFonts w:ascii="Georgia" w:hAnsi="Georgia"/>
          <w:bCs/>
        </w:rPr>
      </w:pPr>
    </w:p>
    <w:p w14:paraId="58D3A73E" w14:textId="77777777" w:rsidR="00614826" w:rsidRPr="004051B0" w:rsidRDefault="00614826" w:rsidP="00614826">
      <w:pPr>
        <w:outlineLvl w:val="0"/>
        <w:rPr>
          <w:rFonts w:ascii="Georgia" w:hAnsi="Georgia"/>
          <w:b/>
        </w:rPr>
      </w:pPr>
      <w:r w:rsidRPr="004051B0">
        <w:rPr>
          <w:rFonts w:ascii="Georgia" w:hAnsi="Georgia"/>
          <w:b/>
        </w:rPr>
        <w:t>Respectfully Submitted,</w:t>
      </w:r>
    </w:p>
    <w:p w14:paraId="5E0CD12F" w14:textId="77777777" w:rsidR="004E40FC" w:rsidRDefault="004E40FC" w:rsidP="00614826">
      <w:pPr>
        <w:rPr>
          <w:rFonts w:ascii="Georgia" w:hAnsi="Georgia"/>
          <w:i/>
        </w:rPr>
      </w:pPr>
    </w:p>
    <w:p w14:paraId="58A5CA09" w14:textId="5501C511" w:rsidR="00614826" w:rsidRDefault="004E40FC" w:rsidP="00614826">
      <w:pPr>
        <w:rPr>
          <w:rFonts w:ascii="Georgia" w:hAnsi="Georgia"/>
        </w:rPr>
      </w:pPr>
      <w:r>
        <w:rPr>
          <w:rFonts w:ascii="Georgia" w:hAnsi="Georgia"/>
        </w:rPr>
        <w:lastRenderedPageBreak/>
        <w:t xml:space="preserve">David </w:t>
      </w:r>
      <w:r w:rsidR="0025076C">
        <w:rPr>
          <w:rFonts w:ascii="Georgia" w:hAnsi="Georgia"/>
        </w:rPr>
        <w:t>Bunck</w:t>
      </w:r>
    </w:p>
    <w:p w14:paraId="6B44B207" w14:textId="77777777" w:rsidR="00614826" w:rsidRPr="004051B0" w:rsidRDefault="0025076C">
      <w:pPr>
        <w:rPr>
          <w:rFonts w:ascii="Georgia" w:hAnsi="Georgia"/>
        </w:rPr>
      </w:pPr>
      <w:r>
        <w:rPr>
          <w:rFonts w:ascii="Georgia" w:hAnsi="Georgia"/>
        </w:rPr>
        <w:t>Vice Chair, University Assembly</w:t>
      </w:r>
    </w:p>
    <w:sectPr w:rsidR="00614826" w:rsidRPr="004051B0" w:rsidSect="00166A2C">
      <w:headerReference w:type="default" r:id="rId8"/>
      <w:footerReference w:type="default" r:id="rId9"/>
      <w:pgSz w:w="12240" w:h="15840"/>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371D0" w14:textId="77777777" w:rsidR="0029597D" w:rsidRDefault="0029597D">
      <w:r>
        <w:separator/>
      </w:r>
    </w:p>
  </w:endnote>
  <w:endnote w:type="continuationSeparator" w:id="0">
    <w:p w14:paraId="0836C906" w14:textId="77777777" w:rsidR="0029597D" w:rsidRDefault="0029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986C6" w14:textId="77777777" w:rsidR="0029597D" w:rsidRPr="004051B0" w:rsidRDefault="0029597D">
    <w:pPr>
      <w:pStyle w:val="Footer"/>
      <w:pBdr>
        <w:bottom w:val="single" w:sz="12" w:space="1" w:color="auto"/>
      </w:pBdr>
      <w:rPr>
        <w:rFonts w:ascii="Georgia" w:hAnsi="Georgia"/>
        <w:i/>
        <w:sz w:val="20"/>
      </w:rPr>
    </w:pP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p>
  <w:p w14:paraId="42C447A0" w14:textId="77777777" w:rsidR="0029597D" w:rsidRDefault="0029597D">
    <w:pPr>
      <w:pStyle w:val="Footer"/>
      <w:rPr>
        <w:rFonts w:ascii="Georgia" w:hAnsi="Georgia"/>
        <w:b/>
        <w:i/>
        <w:sz w:val="20"/>
      </w:rPr>
    </w:pPr>
    <w:r w:rsidRPr="004051B0">
      <w:rPr>
        <w:rFonts w:ascii="Georgia" w:hAnsi="Georgia"/>
        <w:i/>
        <w:sz w:val="20"/>
      </w:rPr>
      <w:softHyphen/>
    </w:r>
    <w:r w:rsidRPr="004051B0">
      <w:rPr>
        <w:rFonts w:ascii="Georgia" w:hAnsi="Georgia"/>
        <w:b/>
        <w:i/>
        <w:sz w:val="20"/>
      </w:rPr>
      <w:t xml:space="preserve">University </w:t>
    </w:r>
    <w:r>
      <w:rPr>
        <w:rFonts w:ascii="Georgia" w:hAnsi="Georgia"/>
        <w:b/>
        <w:i/>
        <w:sz w:val="20"/>
      </w:rPr>
      <w:t>Assembly</w:t>
    </w:r>
    <w:r w:rsidRPr="004051B0">
      <w:rPr>
        <w:rFonts w:ascii="Georgia" w:hAnsi="Georgia"/>
        <w:b/>
        <w:i/>
        <w:sz w:val="20"/>
      </w:rPr>
      <w:t xml:space="preserve"> </w:t>
    </w:r>
    <w:r w:rsidRPr="004051B0">
      <w:rPr>
        <w:rFonts w:ascii="Georgia" w:hAnsi="Georgia"/>
        <w:sz w:val="20"/>
      </w:rPr>
      <w:sym w:font="Symbol" w:char="F0BD"/>
    </w:r>
    <w:r w:rsidRPr="004051B0">
      <w:rPr>
        <w:rFonts w:ascii="Georgia" w:hAnsi="Georgia"/>
        <w:b/>
        <w:i/>
        <w:sz w:val="20"/>
      </w:rPr>
      <w:t>www.</w:t>
    </w:r>
    <w:r>
      <w:rPr>
        <w:rFonts w:ascii="Georgia" w:hAnsi="Georgia"/>
        <w:b/>
        <w:i/>
        <w:sz w:val="20"/>
      </w:rPr>
      <w:t>Assembly.Cornell.edu/UA</w:t>
    </w:r>
  </w:p>
  <w:p w14:paraId="7EFC9BF7" w14:textId="77777777" w:rsidR="0029597D" w:rsidRPr="004051B0" w:rsidRDefault="0029597D">
    <w:pPr>
      <w:pStyle w:val="Footer"/>
      <w:rPr>
        <w:rFonts w:ascii="Georgia" w:hAnsi="Georgia"/>
        <w: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EB2ED" w14:textId="77777777" w:rsidR="0029597D" w:rsidRDefault="0029597D">
      <w:r>
        <w:separator/>
      </w:r>
    </w:p>
  </w:footnote>
  <w:footnote w:type="continuationSeparator" w:id="0">
    <w:p w14:paraId="3226F36B" w14:textId="77777777" w:rsidR="0029597D" w:rsidRDefault="002959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212DB" w14:textId="77777777" w:rsidR="0029597D" w:rsidRPr="006308D7" w:rsidRDefault="0029597D" w:rsidP="006308D7">
    <w:pPr>
      <w:pStyle w:val="Header"/>
      <w:rPr>
        <w:color w:val="FF0000"/>
        <w:sz w:val="46"/>
        <w:szCs w:val="46"/>
      </w:rPr>
    </w:pPr>
    <w:r w:rsidRPr="006308D7">
      <w:rPr>
        <w:noProof/>
        <w:color w:val="FF0000"/>
        <w:sz w:val="46"/>
        <w:szCs w:val="46"/>
      </w:rPr>
      <w:t>Cornell University Assembly</w:t>
    </w:r>
  </w:p>
  <w:p w14:paraId="1D5A3BB2" w14:textId="77777777" w:rsidR="0029597D" w:rsidRDefault="002959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06DD5"/>
    <w:multiLevelType w:val="hybridMultilevel"/>
    <w:tmpl w:val="166EF1E6"/>
    <w:lvl w:ilvl="0" w:tplc="F6689D1E">
      <w:start w:val="1"/>
      <w:numFmt w:val="upperRoman"/>
      <w:pStyle w:val="Heading1"/>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A7235B7"/>
    <w:multiLevelType w:val="hybridMultilevel"/>
    <w:tmpl w:val="40EE8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BF07E9"/>
    <w:multiLevelType w:val="hybridMultilevel"/>
    <w:tmpl w:val="C694C54E"/>
    <w:lvl w:ilvl="0" w:tplc="B0403674">
      <w:start w:val="1"/>
      <w:numFmt w:val="upperRoman"/>
      <w:lvlText w:val="%1."/>
      <w:lvlJc w:val="right"/>
      <w:pPr>
        <w:ind w:left="720" w:hanging="360"/>
      </w:pPr>
      <w:rPr>
        <w:b/>
        <w:i w:val="0"/>
      </w:rPr>
    </w:lvl>
    <w:lvl w:ilvl="1" w:tplc="3502EB9E">
      <w:start w:val="1"/>
      <w:numFmt w:val="decimal"/>
      <w:lvlText w:val="%2."/>
      <w:lvlJc w:val="left"/>
      <w:pPr>
        <w:ind w:left="1440" w:hanging="360"/>
      </w:pPr>
      <w:rPr>
        <w:b w:val="0"/>
        <w:i w:val="0"/>
      </w:rPr>
    </w:lvl>
    <w:lvl w:ilvl="2" w:tplc="D018E4F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26"/>
    <w:rsid w:val="00011C83"/>
    <w:rsid w:val="00057F51"/>
    <w:rsid w:val="000F2B88"/>
    <w:rsid w:val="000F5FD4"/>
    <w:rsid w:val="00126F65"/>
    <w:rsid w:val="00166A2C"/>
    <w:rsid w:val="00175910"/>
    <w:rsid w:val="00203504"/>
    <w:rsid w:val="002150E8"/>
    <w:rsid w:val="002300E2"/>
    <w:rsid w:val="002439E8"/>
    <w:rsid w:val="0025076C"/>
    <w:rsid w:val="002517BD"/>
    <w:rsid w:val="00260C8D"/>
    <w:rsid w:val="0029597D"/>
    <w:rsid w:val="002B505D"/>
    <w:rsid w:val="002C4BE8"/>
    <w:rsid w:val="00360961"/>
    <w:rsid w:val="004051B0"/>
    <w:rsid w:val="00425EDB"/>
    <w:rsid w:val="004E40FC"/>
    <w:rsid w:val="004F7775"/>
    <w:rsid w:val="00614826"/>
    <w:rsid w:val="006308D7"/>
    <w:rsid w:val="00681FC0"/>
    <w:rsid w:val="00704980"/>
    <w:rsid w:val="00774CED"/>
    <w:rsid w:val="00774D1B"/>
    <w:rsid w:val="00784460"/>
    <w:rsid w:val="007871E5"/>
    <w:rsid w:val="007B1588"/>
    <w:rsid w:val="009056CB"/>
    <w:rsid w:val="00984444"/>
    <w:rsid w:val="00A974B6"/>
    <w:rsid w:val="00B1764B"/>
    <w:rsid w:val="00B84492"/>
    <w:rsid w:val="00BD550E"/>
    <w:rsid w:val="00BF1572"/>
    <w:rsid w:val="00C43B33"/>
    <w:rsid w:val="00C465AE"/>
    <w:rsid w:val="00C6106B"/>
    <w:rsid w:val="00CE7A15"/>
    <w:rsid w:val="00CF55C1"/>
    <w:rsid w:val="00D25B7A"/>
    <w:rsid w:val="00F04D32"/>
    <w:rsid w:val="00FE01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52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14826"/>
    <w:rPr>
      <w:rFonts w:ascii="Times New Roman" w:eastAsia="Times New Roman" w:hAnsi="Times New Roman" w:cs="Times New Roman"/>
    </w:rPr>
  </w:style>
  <w:style w:type="paragraph" w:styleId="Heading1">
    <w:name w:val="heading 1"/>
    <w:basedOn w:val="Normal"/>
    <w:next w:val="Normal"/>
    <w:link w:val="Heading1Char"/>
    <w:uiPriority w:val="99"/>
    <w:qFormat/>
    <w:rsid w:val="00614826"/>
    <w:pPr>
      <w:keepNext/>
      <w:numPr>
        <w:numId w:val="1"/>
      </w:numPr>
      <w:outlineLvl w:val="0"/>
    </w:pPr>
    <w:rPr>
      <w:rFonts w:ascii="Garamond" w:eastAsia="Calibri" w:hAnsi="Garamon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4826"/>
    <w:rPr>
      <w:rFonts w:ascii="Garamond" w:eastAsia="Calibri" w:hAnsi="Garamond" w:cs="Times New Roman"/>
      <w:b/>
      <w:szCs w:val="20"/>
    </w:rPr>
  </w:style>
  <w:style w:type="paragraph" w:styleId="Footer">
    <w:name w:val="footer"/>
    <w:basedOn w:val="Normal"/>
    <w:link w:val="FooterChar"/>
    <w:rsid w:val="00614826"/>
    <w:pPr>
      <w:tabs>
        <w:tab w:val="center" w:pos="4320"/>
        <w:tab w:val="right" w:pos="8640"/>
      </w:tabs>
    </w:pPr>
  </w:style>
  <w:style w:type="character" w:customStyle="1" w:styleId="FooterChar">
    <w:name w:val="Footer Char"/>
    <w:basedOn w:val="DefaultParagraphFont"/>
    <w:link w:val="Footer"/>
    <w:rsid w:val="00614826"/>
    <w:rPr>
      <w:rFonts w:ascii="Times New Roman" w:eastAsia="Times New Roman" w:hAnsi="Times New Roman" w:cs="Times New Roman"/>
    </w:rPr>
  </w:style>
  <w:style w:type="paragraph" w:styleId="Header">
    <w:name w:val="header"/>
    <w:basedOn w:val="Normal"/>
    <w:link w:val="HeaderChar"/>
    <w:uiPriority w:val="99"/>
    <w:unhideWhenUsed/>
    <w:rsid w:val="00B1764B"/>
    <w:pPr>
      <w:tabs>
        <w:tab w:val="center" w:pos="4320"/>
        <w:tab w:val="right" w:pos="8640"/>
      </w:tabs>
    </w:pPr>
  </w:style>
  <w:style w:type="character" w:customStyle="1" w:styleId="HeaderChar">
    <w:name w:val="Header Char"/>
    <w:basedOn w:val="DefaultParagraphFont"/>
    <w:link w:val="Header"/>
    <w:uiPriority w:val="99"/>
    <w:rsid w:val="00B1764B"/>
    <w:rPr>
      <w:rFonts w:ascii="Times New Roman" w:eastAsia="Times New Roman" w:hAnsi="Times New Roman" w:cs="Times New Roman"/>
    </w:rPr>
  </w:style>
  <w:style w:type="character" w:styleId="LineNumber">
    <w:name w:val="line number"/>
    <w:basedOn w:val="DefaultParagraphFont"/>
    <w:rsid w:val="00166A2C"/>
  </w:style>
  <w:style w:type="paragraph" w:styleId="ListParagraph">
    <w:name w:val="List Paragraph"/>
    <w:basedOn w:val="Normal"/>
    <w:rsid w:val="0029597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14826"/>
    <w:rPr>
      <w:rFonts w:ascii="Times New Roman" w:eastAsia="Times New Roman" w:hAnsi="Times New Roman" w:cs="Times New Roman"/>
    </w:rPr>
  </w:style>
  <w:style w:type="paragraph" w:styleId="Heading1">
    <w:name w:val="heading 1"/>
    <w:basedOn w:val="Normal"/>
    <w:next w:val="Normal"/>
    <w:link w:val="Heading1Char"/>
    <w:uiPriority w:val="99"/>
    <w:qFormat/>
    <w:rsid w:val="00614826"/>
    <w:pPr>
      <w:keepNext/>
      <w:numPr>
        <w:numId w:val="1"/>
      </w:numPr>
      <w:outlineLvl w:val="0"/>
    </w:pPr>
    <w:rPr>
      <w:rFonts w:ascii="Garamond" w:eastAsia="Calibri" w:hAnsi="Garamon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4826"/>
    <w:rPr>
      <w:rFonts w:ascii="Garamond" w:eastAsia="Calibri" w:hAnsi="Garamond" w:cs="Times New Roman"/>
      <w:b/>
      <w:szCs w:val="20"/>
    </w:rPr>
  </w:style>
  <w:style w:type="paragraph" w:styleId="Footer">
    <w:name w:val="footer"/>
    <w:basedOn w:val="Normal"/>
    <w:link w:val="FooterChar"/>
    <w:rsid w:val="00614826"/>
    <w:pPr>
      <w:tabs>
        <w:tab w:val="center" w:pos="4320"/>
        <w:tab w:val="right" w:pos="8640"/>
      </w:tabs>
    </w:pPr>
  </w:style>
  <w:style w:type="character" w:customStyle="1" w:styleId="FooterChar">
    <w:name w:val="Footer Char"/>
    <w:basedOn w:val="DefaultParagraphFont"/>
    <w:link w:val="Footer"/>
    <w:rsid w:val="00614826"/>
    <w:rPr>
      <w:rFonts w:ascii="Times New Roman" w:eastAsia="Times New Roman" w:hAnsi="Times New Roman" w:cs="Times New Roman"/>
    </w:rPr>
  </w:style>
  <w:style w:type="paragraph" w:styleId="Header">
    <w:name w:val="header"/>
    <w:basedOn w:val="Normal"/>
    <w:link w:val="HeaderChar"/>
    <w:uiPriority w:val="99"/>
    <w:unhideWhenUsed/>
    <w:rsid w:val="00B1764B"/>
    <w:pPr>
      <w:tabs>
        <w:tab w:val="center" w:pos="4320"/>
        <w:tab w:val="right" w:pos="8640"/>
      </w:tabs>
    </w:pPr>
  </w:style>
  <w:style w:type="character" w:customStyle="1" w:styleId="HeaderChar">
    <w:name w:val="Header Char"/>
    <w:basedOn w:val="DefaultParagraphFont"/>
    <w:link w:val="Header"/>
    <w:uiPriority w:val="99"/>
    <w:rsid w:val="00B1764B"/>
    <w:rPr>
      <w:rFonts w:ascii="Times New Roman" w:eastAsia="Times New Roman" w:hAnsi="Times New Roman" w:cs="Times New Roman"/>
    </w:rPr>
  </w:style>
  <w:style w:type="character" w:styleId="LineNumber">
    <w:name w:val="line number"/>
    <w:basedOn w:val="DefaultParagraphFont"/>
    <w:rsid w:val="00166A2C"/>
  </w:style>
  <w:style w:type="paragraph" w:styleId="ListParagraph">
    <w:name w:val="List Paragraph"/>
    <w:basedOn w:val="Normal"/>
    <w:rsid w:val="0029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Cornell University Student Assembly</dc:creator>
  <cp:keywords/>
  <dc:description/>
  <cp:lastModifiedBy>New User</cp:lastModifiedBy>
  <cp:revision>2</cp:revision>
  <dcterms:created xsi:type="dcterms:W3CDTF">2013-12-20T18:51:00Z</dcterms:created>
  <dcterms:modified xsi:type="dcterms:W3CDTF">2013-12-20T18:51:00Z</dcterms:modified>
  <cp:category/>
</cp:coreProperties>
</file>