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0F4" w:rsidRPr="00343EF5" w:rsidRDefault="00D2625C" w:rsidP="006C60F4">
      <w:pPr>
        <w:jc w:val="center"/>
        <w:rPr>
          <w:rFonts w:ascii="Candara" w:hAnsi="Candara"/>
          <w:b/>
          <w:sz w:val="40"/>
          <w:szCs w:val="40"/>
        </w:rPr>
      </w:pPr>
      <w:r w:rsidRPr="006C60F4">
        <w:rPr>
          <w:b/>
          <w:sz w:val="40"/>
          <w:szCs w:val="40"/>
        </w:rPr>
        <mc:AlternateContent>
          <mc:Choice Requires="wpg">
            <w:drawing>
              <wp:anchor distT="0" distB="0" distL="114300" distR="114300" simplePos="0" relativeHeight="251657728" behindDoc="1" locked="0" layoutInCell="1" allowOverlap="1" wp14:anchorId="218C9BDA" wp14:editId="2A43C38D">
                <wp:simplePos x="0" y="0"/>
                <wp:positionH relativeFrom="page">
                  <wp:posOffset>418744</wp:posOffset>
                </wp:positionH>
                <wp:positionV relativeFrom="page">
                  <wp:posOffset>546931</wp:posOffset>
                </wp:positionV>
                <wp:extent cx="6858000" cy="8997950"/>
                <wp:effectExtent l="0" t="0" r="0" b="0"/>
                <wp:wrapNone/>
                <wp:docPr id="1" name="Group 12" descr="Leaves 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8997950"/>
                          <a:chOff x="670" y="624"/>
                          <a:chExt cx="10800" cy="14170"/>
                        </a:xfrm>
                      </wpg:grpSpPr>
                      <wps:wsp>
                        <wps:cNvPr id="2" name="Rectangle 3" descr="Community meeting agenda"/>
                        <wps:cNvSpPr>
                          <a:spLocks noChangeArrowheads="1" noChangeShapeType="1"/>
                        </wps:cNvSpPr>
                        <wps:spPr bwMode="auto">
                          <a:xfrm>
                            <a:off x="670" y="624"/>
                            <a:ext cx="10800" cy="14170"/>
                          </a:xfrm>
                          <a:prstGeom prst="rect">
                            <a:avLst/>
                          </a:prstGeom>
                          <a:gradFill rotWithShape="1">
                            <a:gsLst>
                              <a:gs pos="0">
                                <a:srgbClr val="E6E6CC"/>
                              </a:gs>
                              <a:gs pos="100000">
                                <a:srgbClr val="FFFFFF"/>
                              </a:gs>
                            </a:gsLst>
                            <a:lin ang="540000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3" name="Picture 4"/>
                          <pic:cNvPicPr preferRelativeResize="0">
                            <a:picLocks noChangeArrowheads="1" noChangeShapeType="1"/>
                          </pic:cNvPicPr>
                        </pic:nvPicPr>
                        <pic:blipFill>
                          <a:blip r:embed="rId6" cstate="print">
                            <a:lum bright="70000" contrast="-70000"/>
                            <a:extLst>
                              <a:ext uri="{28A0092B-C50C-407E-A947-70E740481C1C}">
                                <a14:useLocalDpi xmlns:a14="http://schemas.microsoft.com/office/drawing/2010/main" val="0"/>
                              </a:ext>
                            </a:extLst>
                          </a:blip>
                          <a:srcRect/>
                          <a:stretch>
                            <a:fillRect/>
                          </a:stretch>
                        </pic:blipFill>
                        <pic:spPr bwMode="auto">
                          <a:xfrm>
                            <a:off x="1210" y="2494"/>
                            <a:ext cx="2235" cy="2872"/>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4" name="Picture 5"/>
                          <pic:cNvPicPr preferRelativeResize="0">
                            <a:picLocks noChangeArrowheads="1" noChangeShapeType="1"/>
                          </pic:cNvPicPr>
                        </pic:nvPicPr>
                        <pic:blipFill>
                          <a:blip r:embed="rId6" cstate="print">
                            <a:lum bright="70000" contrast="-70000"/>
                            <a:extLst>
                              <a:ext uri="{28A0092B-C50C-407E-A947-70E740481C1C}">
                                <a14:useLocalDpi xmlns:a14="http://schemas.microsoft.com/office/drawing/2010/main" val="0"/>
                              </a:ext>
                            </a:extLst>
                          </a:blip>
                          <a:srcRect/>
                          <a:stretch>
                            <a:fillRect/>
                          </a:stretch>
                        </pic:blipFill>
                        <pic:spPr bwMode="auto">
                          <a:xfrm rot="16200000">
                            <a:off x="1809" y="12007"/>
                            <a:ext cx="1744" cy="2241"/>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5" name="Picture 6"/>
                          <pic:cNvPicPr preferRelativeResize="0">
                            <a:picLocks noChangeArrowheads="1" noChangeShapeType="1"/>
                          </pic:cNvPicPr>
                        </pic:nvPicPr>
                        <pic:blipFill>
                          <a:blip r:embed="rId6" cstate="print">
                            <a:lum bright="70000" contrast="-70000"/>
                            <a:extLst>
                              <a:ext uri="{28A0092B-C50C-407E-A947-70E740481C1C}">
                                <a14:useLocalDpi xmlns:a14="http://schemas.microsoft.com/office/drawing/2010/main" val="0"/>
                              </a:ext>
                            </a:extLst>
                          </a:blip>
                          <a:srcRect/>
                          <a:stretch>
                            <a:fillRect/>
                          </a:stretch>
                        </pic:blipFill>
                        <pic:spPr bwMode="auto">
                          <a:xfrm>
                            <a:off x="6771" y="10388"/>
                            <a:ext cx="3081" cy="3821"/>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6" name="Picture 7"/>
                          <pic:cNvPicPr preferRelativeResize="0">
                            <a:picLocks noChangeArrowheads="1" noChangeShapeType="1"/>
                          </pic:cNvPicPr>
                        </pic:nvPicPr>
                        <pic:blipFill>
                          <a:blip r:embed="rId6" cstate="print">
                            <a:lum bright="70000" contrast="-70000"/>
                            <a:extLst>
                              <a:ext uri="{28A0092B-C50C-407E-A947-70E740481C1C}">
                                <a14:useLocalDpi xmlns:a14="http://schemas.microsoft.com/office/drawing/2010/main" val="0"/>
                              </a:ext>
                            </a:extLst>
                          </a:blip>
                          <a:srcRect/>
                          <a:stretch>
                            <a:fillRect/>
                          </a:stretch>
                        </pic:blipFill>
                        <pic:spPr bwMode="auto">
                          <a:xfrm rot="10800000">
                            <a:off x="9625" y="7794"/>
                            <a:ext cx="1395" cy="1792"/>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 name="Picture 9"/>
                          <pic:cNvPicPr preferRelativeResize="0">
                            <a:picLocks noChangeArrowheads="1" noChangeShapeType="1"/>
                          </pic:cNvPicPr>
                        </pic:nvPicPr>
                        <pic:blipFill>
                          <a:blip r:embed="rId6" cstate="print">
                            <a:lum bright="70000" contrast="-70000"/>
                            <a:extLst>
                              <a:ext uri="{28A0092B-C50C-407E-A947-70E740481C1C}">
                                <a14:useLocalDpi xmlns:a14="http://schemas.microsoft.com/office/drawing/2010/main" val="0"/>
                              </a:ext>
                            </a:extLst>
                          </a:blip>
                          <a:srcRect/>
                          <a:stretch>
                            <a:fillRect/>
                          </a:stretch>
                        </pic:blipFill>
                        <pic:spPr bwMode="auto">
                          <a:xfrm rot="16200000">
                            <a:off x="9155" y="519"/>
                            <a:ext cx="1744" cy="2241"/>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 name="Picture 10"/>
                          <pic:cNvPicPr preferRelativeResize="0">
                            <a:picLocks noChangeArrowheads="1" noChangeShapeType="1"/>
                          </pic:cNvPicPr>
                        </pic:nvPicPr>
                        <pic:blipFill>
                          <a:blip r:embed="rId6" cstate="print">
                            <a:lum bright="70000" contrast="-70000"/>
                            <a:extLst>
                              <a:ext uri="{28A0092B-C50C-407E-A947-70E740481C1C}">
                                <a14:useLocalDpi xmlns:a14="http://schemas.microsoft.com/office/drawing/2010/main" val="0"/>
                              </a:ext>
                            </a:extLst>
                          </a:blip>
                          <a:srcRect/>
                          <a:stretch>
                            <a:fillRect/>
                          </a:stretch>
                        </pic:blipFill>
                        <pic:spPr bwMode="auto">
                          <a:xfrm rot="10800000">
                            <a:off x="681" y="8798"/>
                            <a:ext cx="2061" cy="2807"/>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 name="Picture 11"/>
                          <pic:cNvPicPr preferRelativeResize="0">
                            <a:picLocks noChangeArrowheads="1" noChangeShapeType="1"/>
                          </pic:cNvPicPr>
                        </pic:nvPicPr>
                        <pic:blipFill>
                          <a:blip r:embed="rId6" cstate="print">
                            <a:lum bright="70000" contrast="-70000"/>
                            <a:extLst>
                              <a:ext uri="{28A0092B-C50C-407E-A947-70E740481C1C}">
                                <a14:useLocalDpi xmlns:a14="http://schemas.microsoft.com/office/drawing/2010/main" val="0"/>
                              </a:ext>
                            </a:extLst>
                          </a:blip>
                          <a:srcRect/>
                          <a:stretch>
                            <a:fillRect/>
                          </a:stretch>
                        </pic:blipFill>
                        <pic:spPr bwMode="auto">
                          <a:xfrm rot="5400000">
                            <a:off x="8853" y="5908"/>
                            <a:ext cx="1395" cy="1792"/>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12" o:spid="_x0000_s1026" alt="Leaves background" style="position:absolute;margin-left:32.95pt;margin-top:43.05pt;width:540pt;height:708.5pt;z-index:-251658752;mso-position-horizontal-relative:page;mso-position-vertical-relative:page" coordorigin="670,624" coordsize="10800,1417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">
                <v:rect id="Rectangle 3" o:spid="_x0000_s1027" alt="Community meeting agenda" style="position:absolute;left:670;top:624;width:10800;height:14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Y3nMMA&#10;AADaAAAADwAAAGRycy9kb3ducmV2LnhtbESPQWvCQBSE74X+h+UVvNWNkUhNXUWlhV7Vgh6f2Wc2&#10;NPs27G6T9N93CwWPw8x8w6w2o21FTz40jhXMphkI4srphmsFn6f35xcQISJrbB2Tgh8KsFk/Pqyw&#10;1G7gA/XHWIsE4VCiAhNjV0oZKkMWw9R1xMm7OW8xJulrqT0OCW5bmWfZQlpsOC0Y7GhvqPo6flsF&#10;/WF5O1+v+Zu/tLN9X/D5VOzmSk2exu0riEhjvIf/2x9aQQ5/V9IN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Y3nMMAAADaAAAADwAAAAAAAAAAAAAAAACYAgAAZHJzL2Rv&#10;d25yZXYueG1sUEsFBgAAAAAEAAQA9QAAAIgDAAAAAA==&#10;" fillcolor="#e6e6cc" stroked="f" strokeweight="0" insetpen="t">
                  <v:fill rotate="t" focus="100%" type="gradient"/>
                  <v:shadow color="#ccc"/>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210;top:2494;width:2235;height:287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eVmvCAAAA2gAAAA8AAABkcnMvZG93bnJldi54bWxEj0FrwkAUhO8F/8PyhN7qJgoq0VVEKUpP&#10;mnjx9th9JsHs25DdmvTfdwsFj8PMfMOst4NtxJM6XztWkE4SEMTamZpLBdfi82MJwgdkg41jUvBD&#10;Hrab0dsaM+N6vtAzD6WIEPYZKqhCaDMpva7Iop+4ljh6d9dZDFF2pTQd9hFuGzlNkrm0WHNcqLCl&#10;fUX6kX9bBaTnaV8cTrev4pI2R30454virNT7eNitQAQawiv83z4ZBTP4uxJvgN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5XlZrwgAAANoAAAAPAAAAAAAAAAAAAAAAAJ8C&#10;AABkcnMvZG93bnJldi54bWxQSwUGAAAAAAQABAD3AAAAjgMAAAAA&#10;" fillcolor="black" strokeweight="0" insetpen="t">
                  <v:imagedata r:id="rId7" o:title="" gain="19661f" blacklevel="22938f"/>
                  <o:lock v:ext="edit" aspectratio="f" shapetype="t"/>
                </v:shape>
                <v:shape id="Picture 5" o:spid="_x0000_s1029" type="#_x0000_t75" style="position:absolute;left:1809;top:12007;width:1744;height:2241;rotation:-9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WsIXDAAAA2gAAAA8AAABkcnMvZG93bnJldi54bWxEj09rwkAUxO+FfoflCb0U3SgikroJ0qLx&#10;1vq3PT6yr9nQ7NuQ3Wr89l2h4HGYmd8wi7y3jThT52vHCsajBARx6XTNlYLDfjWcg/ABWWPjmBRc&#10;yUOePT4sMNXuwls670IlIoR9igpMCG0qpS8NWfQj1xJH79t1FkOUXSV1h5cIt42cJMlMWqw5Lhhs&#10;6dVQ+bP7tTfKR2sKt/mUb1+n6+y5aNbv06NST4N++QIiUB/u4f/2RiuYwu1KvAE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NawhcMAAADaAAAADwAAAAAAAAAAAAAAAACf&#10;AgAAZHJzL2Rvd25yZXYueG1sUEsFBgAAAAAEAAQA9wAAAI8DAAAAAA==&#10;" fillcolor="black" strokeweight="0" insetpen="t">
                  <v:imagedata r:id="rId7" o:title="" gain="19661f" blacklevel="22938f"/>
                  <o:lock v:ext="edit" aspectratio="f" shapetype="t"/>
                </v:shape>
                <v:shape id="Picture 6" o:spid="_x0000_s1030" type="#_x0000_t75" style="position:absolute;left:6771;top:10388;width:3081;height:382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7a4TDAAAA2gAAAA8AAABkcnMvZG93bnJldi54bWxEj0+LwjAUxO8LfofwhL2taQX/UI0iyqLs&#10;SVsv3h7Jsy02L6XJ2u633ywseBxm5jfMejvYRjyp87VjBekkAUGsnam5VHAtPj+WIHxANtg4JgU/&#10;5GG7Gb2tMTOu5ws981CKCGGfoYIqhDaT0uuKLPqJa4mjd3edxRBlV0rTYR/htpHTJJlLizXHhQpb&#10;2lekH/m3VUB6nvbF4XT7Ki5pc9SHc74ozkq9j4fdCkSgIbzC/+2TUTCDvyvxBsj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ftrhMMAAADaAAAADwAAAAAAAAAAAAAAAACf&#10;AgAAZHJzL2Rvd25yZXYueG1sUEsFBgAAAAAEAAQA9wAAAI8DAAAAAA==&#10;" fillcolor="black" strokeweight="0" insetpen="t">
                  <v:imagedata r:id="rId7" o:title="" gain="19661f" blacklevel="22938f"/>
                  <o:lock v:ext="edit" aspectratio="f" shapetype="t"/>
                </v:shape>
                <v:shape id="Picture 7" o:spid="_x0000_s1031" type="#_x0000_t75" style="position:absolute;left:9625;top:7794;width:1395;height:1792;rotation:18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7ierCAAAA2gAAAA8AAABkcnMvZG93bnJldi54bWxEj0FrwkAUhO+F/oflCb01Gz2IpK4iBaHQ&#10;qhilvb7uPpPQ7NuQfdX4712h0OMw880w8+XgW3WmPjaBDYyzHBSxDa7hysDxsH6egYqC7LANTAau&#10;FGG5eHyYY+HChfd0LqVSqYRjgQZqka7QOtqaPMYsdMTJO4XeoyTZV9r1eEnlvtWTPJ9qjw2nhRo7&#10;eq3J/pS/3sD0fWLLj0+73a2+x17ka4On7caYp9GwegElNMh/+I9+c4mD+5V0A/Ti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e4nqwgAAANoAAAAPAAAAAAAAAAAAAAAAAJ8C&#10;AABkcnMvZG93bnJldi54bWxQSwUGAAAAAAQABAD3AAAAjgMAAAAA&#10;" fillcolor="black" strokeweight="0" insetpen="t">
                  <v:imagedata r:id="rId7" o:title="" gain="19661f" blacklevel="22938f"/>
                  <o:lock v:ext="edit" aspectratio="f" shapetype="t"/>
                </v:shape>
                <v:shape id="Picture 9" o:spid="_x0000_s1032" type="#_x0000_t75" style="position:absolute;left:9155;top:519;width:1744;height:2241;rotation:-9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buoDEAAAA2gAAAA8AAABkcnMvZG93bnJldi54bWxEj01rwkAQhu8F/8MyQi+lbhQRSV2DtPhx&#10;02q1HofsmA1mZ0N2G+O/7xaEHod33mfmmWWdrURLjS8dKxgOEhDEudMlFwq+DsvXKQgfkDVWjknB&#10;nTxk897TDFPtbvxJ7T4UIkLYp6jAhFCnUvrckEU/cDVxzC6usRji2BRSN3iLcFvJUZJMpMWS4wWD&#10;Nb0byq/7H/tH2dVm7Tbf8uN8uk9e1tVqOz4q9dzvFm8gAnXhf/nR3mgF8deoEjVAz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mbuoDEAAAA2gAAAA8AAAAAAAAAAAAAAAAA&#10;nwIAAGRycy9kb3ducmV2LnhtbFBLBQYAAAAABAAEAPcAAACQAwAAAAA=&#10;" fillcolor="black" strokeweight="0" insetpen="t">
                  <v:imagedata r:id="rId7" o:title="" gain="19661f" blacklevel="22938f"/>
                  <o:lock v:ext="edit" aspectratio="f" shapetype="t"/>
                </v:shape>
                <v:shape id="Picture 10" o:spid="_x0000_s1033" type="#_x0000_t75" style="position:absolute;left:681;top:8798;width:2061;height:2807;rotation:18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kHZjDAAAA2gAAAA8AAABkcnMvZG93bnJldi54bWxEj19rwkAQxN8L/Q7HFnyrF30Qm3qKFAqF&#10;+odGqa/r3ZqE5vZCbqvx23uFgo/DzPyGmS1636gzdbEObGA0zEAR2+BqLg3sd+/PU1BRkB02gcnA&#10;lSIs5o8PM8xduPAXnQspVYJwzNFAJdLmWkdbkcc4DC1x8k6h8yhJdqV2HV4S3Dd6nGUT7bHmtFBh&#10;S28V2Z/i1xuYfI5tsfq2m+3yOPIihzWeNmtjBk/98hWUUC/38H/7wxl4gb8r6Qbo+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QdmMMAAADaAAAADwAAAAAAAAAAAAAAAACf&#10;AgAAZHJzL2Rvd25yZXYueG1sUEsFBgAAAAAEAAQA9wAAAI8DAAAAAA==&#10;" fillcolor="black" strokeweight="0" insetpen="t">
                  <v:imagedata r:id="rId7" o:title="" gain="19661f" blacklevel="22938f"/>
                  <o:lock v:ext="edit" aspectratio="f" shapetype="t"/>
                </v:shape>
                <v:shape id="Picture 11" o:spid="_x0000_s1034" type="#_x0000_t75" style="position:absolute;left:8853;top:5908;width:1395;height:1792;rotation:9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FzW/EAAAA2wAAAA8AAABkcnMvZG93bnJldi54bWxEj0FrAjEQhe8F/0MYobeatbQiq1FsQeil&#10;UFcP7W3YjLuLyWRJUnf77zsHwdsM781736y3o3fqSjF1gQ3MZwUo4jrYjhsDp+P+aQkqZWSLLjAZ&#10;+KME283kYY2lDQMf6FrlRkkIpxINtDn3pdapbsljmoWeWLRziB6zrLHRNuIg4d7p56JYaI8dS0OL&#10;Pb23VF+qX2/g++XkfFPsKx+/3OVtsK/HT/tjzON03K1AZRrz3Xy7/rCCL/Tyiwyg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YFzW/EAAAA2wAAAA8AAAAAAAAAAAAAAAAA&#10;nwIAAGRycy9kb3ducmV2LnhtbFBLBQYAAAAABAAEAPcAAACQAwAAAAA=&#10;" fillcolor="black" strokeweight="0" insetpen="t">
                  <v:imagedata r:id="rId7" o:title="" gain="19661f" blacklevel="22938f"/>
                  <o:lock v:ext="edit" aspectratio="f" shapetype="t"/>
                </v:shape>
                <w10:wrap anchorx="page" anchory="page"/>
              </v:group>
            </w:pict>
          </mc:Fallback>
        </mc:AlternateContent>
      </w:r>
      <w:r w:rsidR="00343EF5">
        <w:rPr>
          <w:b/>
          <w:sz w:val="40"/>
          <w:szCs w:val="40"/>
        </w:rPr>
        <w:t xml:space="preserve"> </w:t>
      </w:r>
      <w:r w:rsidRPr="00343EF5">
        <w:rPr>
          <w:rFonts w:ascii="Candara" w:hAnsi="Candara"/>
          <w:b/>
          <w:sz w:val="40"/>
          <w:szCs w:val="40"/>
        </w:rPr>
        <w:t>Campus Planning Committee Meeting</w:t>
      </w:r>
    </w:p>
    <w:p w:rsidR="006C60F4" w:rsidRPr="00343EF5" w:rsidRDefault="006C60F4" w:rsidP="006C60F4">
      <w:pPr>
        <w:rPr>
          <w:rFonts w:ascii="Candara" w:hAnsi="Candara"/>
          <w:sz w:val="2"/>
        </w:rPr>
      </w:pPr>
    </w:p>
    <w:p w:rsidR="00DC4E8E" w:rsidRPr="00343EF5" w:rsidRDefault="002119D7" w:rsidP="006C60F4">
      <w:pPr>
        <w:pStyle w:val="Date"/>
        <w:spacing w:line="200" w:lineRule="atLeast"/>
        <w:contextualSpacing/>
        <w:jc w:val="center"/>
        <w:rPr>
          <w:rFonts w:ascii="Candara" w:hAnsi="Candara"/>
          <w:b/>
          <w:sz w:val="24"/>
        </w:rPr>
      </w:pPr>
      <w:r w:rsidRPr="00343EF5">
        <w:rPr>
          <w:rFonts w:ascii="Candara" w:hAnsi="Candara"/>
          <w:b/>
          <w:sz w:val="24"/>
        </w:rPr>
        <w:t>Wednesday, February 20, 2013</w:t>
      </w:r>
    </w:p>
    <w:p w:rsidR="004B1402" w:rsidRPr="00343EF5" w:rsidRDefault="002119D7" w:rsidP="006C60F4">
      <w:pPr>
        <w:pStyle w:val="Date"/>
        <w:jc w:val="center"/>
        <w:rPr>
          <w:rFonts w:ascii="Candara" w:hAnsi="Candara"/>
          <w:b/>
          <w:sz w:val="24"/>
        </w:rPr>
      </w:pPr>
      <w:r w:rsidRPr="00343EF5">
        <w:rPr>
          <w:rFonts w:ascii="Candara" w:hAnsi="Candara"/>
          <w:b/>
          <w:sz w:val="24"/>
        </w:rPr>
        <w:t>9:00am</w:t>
      </w:r>
    </w:p>
    <w:p w:rsidR="004B1402" w:rsidRPr="00343EF5" w:rsidRDefault="007A4E86" w:rsidP="006C60F4">
      <w:pPr>
        <w:pStyle w:val="Date"/>
        <w:jc w:val="center"/>
        <w:rPr>
          <w:rFonts w:ascii="Candara" w:hAnsi="Candara"/>
          <w:b/>
          <w:sz w:val="24"/>
        </w:rPr>
      </w:pPr>
      <w:r w:rsidRPr="00343EF5">
        <w:rPr>
          <w:rFonts w:ascii="Candara" w:hAnsi="Candara"/>
          <w:b/>
          <w:sz w:val="24"/>
        </w:rPr>
        <w:t>221 Weill Hall</w:t>
      </w:r>
    </w:p>
    <w:p w:rsidR="00945582" w:rsidRPr="00343EF5" w:rsidRDefault="006C60F4" w:rsidP="006C60F4">
      <w:pPr>
        <w:jc w:val="center"/>
        <w:rPr>
          <w:rFonts w:ascii="Candara" w:hAnsi="Candara"/>
          <w:b/>
        </w:rPr>
      </w:pPr>
      <w:r w:rsidRPr="00343EF5">
        <w:rPr>
          <w:rFonts w:ascii="Candara" w:hAnsi="Candara"/>
          <w:b/>
        </w:rPr>
        <w:t>Meeting Minutes</w:t>
      </w:r>
    </w:p>
    <w:p w:rsidR="003C6D31" w:rsidRPr="00343EF5" w:rsidRDefault="003C6D31" w:rsidP="006C60F4">
      <w:pPr>
        <w:jc w:val="center"/>
        <w:rPr>
          <w:rFonts w:ascii="Candara" w:hAnsi="Candara"/>
          <w:b/>
        </w:rPr>
      </w:pPr>
    </w:p>
    <w:p w:rsidR="00343EF5" w:rsidRDefault="00343EF5" w:rsidP="00343EF5">
      <w:pPr>
        <w:rPr>
          <w:rFonts w:ascii="Candara" w:hAnsi="Candara"/>
          <w:i/>
          <w:sz w:val="22"/>
        </w:rPr>
      </w:pPr>
      <w:r w:rsidRPr="00343EF5">
        <w:rPr>
          <w:rFonts w:ascii="Candara" w:hAnsi="Candara"/>
          <w:i/>
          <w:sz w:val="22"/>
        </w:rPr>
        <w:t xml:space="preserve">Attending: </w:t>
      </w:r>
      <w:r>
        <w:rPr>
          <w:rFonts w:ascii="Candara" w:hAnsi="Candara"/>
          <w:i/>
          <w:sz w:val="22"/>
        </w:rPr>
        <w:t>Steve Wolf (Chair), Tanya Husick, Brad Newhouse (guest), Susan Riley, Dan Krall (representing Peter Trowbridge), Kristin Gutenberger, Dave Cutter, Jeff Simmons, Tom Cole, Kyu Whang, Gilbert Delgado, Joe Lalley, Michael Manville, Lee, John Gutenberger</w:t>
      </w:r>
      <w:r w:rsidR="00B87A5B">
        <w:rPr>
          <w:rFonts w:ascii="Candara" w:hAnsi="Candara"/>
          <w:i/>
          <w:sz w:val="22"/>
        </w:rPr>
        <w:t>, Mina Amundsen</w:t>
      </w:r>
      <w:bookmarkStart w:id="0" w:name="_GoBack"/>
      <w:bookmarkEnd w:id="0"/>
      <w:r>
        <w:rPr>
          <w:rFonts w:ascii="Candara" w:hAnsi="Candara"/>
          <w:i/>
          <w:sz w:val="22"/>
        </w:rPr>
        <w:t>.</w:t>
      </w:r>
    </w:p>
    <w:p w:rsidR="00343EF5" w:rsidRPr="00343EF5" w:rsidRDefault="00343EF5" w:rsidP="00343EF5">
      <w:pPr>
        <w:rPr>
          <w:rFonts w:ascii="Candara" w:hAnsi="Candara"/>
          <w:i/>
          <w:sz w:val="22"/>
        </w:rPr>
      </w:pPr>
    </w:p>
    <w:p w:rsidR="003C6D31" w:rsidRDefault="00802DFF" w:rsidP="006C60F4">
      <w:pPr>
        <w:pStyle w:val="BodyText"/>
        <w:numPr>
          <w:ilvl w:val="0"/>
          <w:numId w:val="5"/>
        </w:numPr>
        <w:spacing w:line="240" w:lineRule="auto"/>
        <w:rPr>
          <w:rFonts w:ascii="Candara" w:hAnsi="Candara"/>
          <w:sz w:val="22"/>
        </w:rPr>
      </w:pPr>
      <w:r w:rsidRPr="003C6D31">
        <w:rPr>
          <w:rFonts w:ascii="Candara" w:hAnsi="Candara"/>
          <w:b/>
          <w:sz w:val="22"/>
        </w:rPr>
        <w:t>Introductions</w:t>
      </w:r>
      <w:r w:rsidR="00712175" w:rsidRPr="003C6D31">
        <w:rPr>
          <w:rFonts w:ascii="Candara" w:hAnsi="Candara"/>
          <w:sz w:val="22"/>
        </w:rPr>
        <w:t xml:space="preserve"> </w:t>
      </w:r>
      <w:r w:rsidR="006C60F4" w:rsidRPr="003C6D31">
        <w:rPr>
          <w:rFonts w:ascii="Candara" w:hAnsi="Candara"/>
          <w:sz w:val="22"/>
        </w:rPr>
        <w:t xml:space="preserve">- </w:t>
      </w:r>
      <w:r w:rsidR="00D917E1" w:rsidRPr="003C6D31">
        <w:rPr>
          <w:rFonts w:ascii="Candara" w:hAnsi="Candara"/>
          <w:sz w:val="22"/>
        </w:rPr>
        <w:t>Steve Wolf, the new chair of the Committee</w:t>
      </w:r>
      <w:r w:rsidR="006C60F4" w:rsidRPr="003C6D31">
        <w:rPr>
          <w:rFonts w:ascii="Candara" w:hAnsi="Candara"/>
          <w:sz w:val="22"/>
        </w:rPr>
        <w:t>, opened the meeting with introductions.</w:t>
      </w:r>
      <w:r w:rsidR="00D917E1" w:rsidRPr="003C6D31">
        <w:rPr>
          <w:rFonts w:ascii="Candara" w:hAnsi="Candara"/>
          <w:sz w:val="22"/>
        </w:rPr>
        <w:t xml:space="preserve"> </w:t>
      </w:r>
      <w:r w:rsidR="003C6D31">
        <w:rPr>
          <w:rFonts w:ascii="Candara" w:hAnsi="Candara"/>
          <w:sz w:val="22"/>
        </w:rPr>
        <w:t xml:space="preserve"> Steve outlined his thoughts about the committee’s role and operation and his vision for the CPC.  The four key issues were: </w:t>
      </w:r>
    </w:p>
    <w:p w:rsidR="003C6D31" w:rsidRDefault="003C6D31" w:rsidP="003C6D31">
      <w:pPr>
        <w:pStyle w:val="BodyText"/>
        <w:numPr>
          <w:ilvl w:val="0"/>
          <w:numId w:val="17"/>
        </w:numPr>
        <w:spacing w:line="240" w:lineRule="auto"/>
        <w:rPr>
          <w:rFonts w:ascii="Candara" w:hAnsi="Candara"/>
          <w:sz w:val="22"/>
        </w:rPr>
      </w:pPr>
      <w:r w:rsidRPr="003C6D31">
        <w:rPr>
          <w:rFonts w:ascii="Candara" w:hAnsi="Candara"/>
          <w:sz w:val="22"/>
        </w:rPr>
        <w:t>To foster</w:t>
      </w:r>
      <w:r>
        <w:rPr>
          <w:rFonts w:ascii="Candara" w:hAnsi="Candara"/>
          <w:b/>
          <w:sz w:val="22"/>
        </w:rPr>
        <w:t xml:space="preserve"> </w:t>
      </w:r>
      <w:r>
        <w:rPr>
          <w:rFonts w:ascii="Candara" w:hAnsi="Candara"/>
          <w:sz w:val="22"/>
        </w:rPr>
        <w:t>regular communication via email among committee members</w:t>
      </w:r>
    </w:p>
    <w:p w:rsidR="003C6D31" w:rsidRDefault="003C6D31" w:rsidP="003C6D31">
      <w:pPr>
        <w:pStyle w:val="BodyText"/>
        <w:numPr>
          <w:ilvl w:val="0"/>
          <w:numId w:val="17"/>
        </w:numPr>
        <w:spacing w:line="240" w:lineRule="auto"/>
        <w:rPr>
          <w:rFonts w:ascii="Candara" w:hAnsi="Candara"/>
          <w:sz w:val="22"/>
        </w:rPr>
      </w:pPr>
      <w:r>
        <w:rPr>
          <w:rFonts w:ascii="Candara" w:hAnsi="Candara"/>
          <w:sz w:val="22"/>
        </w:rPr>
        <w:t>To contribute to the legitimacy of planning on the Ithaca campus’</w:t>
      </w:r>
    </w:p>
    <w:p w:rsidR="003C6D31" w:rsidRDefault="003C6D31" w:rsidP="003C6D31">
      <w:pPr>
        <w:pStyle w:val="BodyText"/>
        <w:numPr>
          <w:ilvl w:val="0"/>
          <w:numId w:val="17"/>
        </w:numPr>
        <w:spacing w:line="240" w:lineRule="auto"/>
        <w:rPr>
          <w:rFonts w:ascii="Candara" w:hAnsi="Candara"/>
          <w:sz w:val="22"/>
        </w:rPr>
      </w:pPr>
      <w:r>
        <w:rPr>
          <w:rFonts w:ascii="Candara" w:hAnsi="Candara"/>
          <w:sz w:val="22"/>
        </w:rPr>
        <w:t>To initiate and play a proactive role in planning, and</w:t>
      </w:r>
    </w:p>
    <w:p w:rsidR="00D917E1" w:rsidRPr="003C6D31" w:rsidRDefault="003C6D31" w:rsidP="003C6D31">
      <w:pPr>
        <w:pStyle w:val="BodyText"/>
        <w:numPr>
          <w:ilvl w:val="0"/>
          <w:numId w:val="17"/>
        </w:numPr>
        <w:spacing w:line="240" w:lineRule="auto"/>
        <w:rPr>
          <w:rFonts w:ascii="Candara" w:hAnsi="Candara"/>
          <w:sz w:val="22"/>
        </w:rPr>
      </w:pPr>
      <w:r>
        <w:rPr>
          <w:rFonts w:ascii="Candara" w:hAnsi="Candara"/>
          <w:sz w:val="22"/>
        </w:rPr>
        <w:t>To be a resourc</w:t>
      </w:r>
      <w:r w:rsidR="00343EF5">
        <w:rPr>
          <w:rFonts w:ascii="Candara" w:hAnsi="Candara"/>
          <w:sz w:val="22"/>
        </w:rPr>
        <w:t>e for planning and a living plan for the campus.</w:t>
      </w:r>
      <w:r>
        <w:rPr>
          <w:rFonts w:ascii="Candara" w:hAnsi="Candara"/>
          <w:sz w:val="22"/>
        </w:rPr>
        <w:t xml:space="preserve"> </w:t>
      </w:r>
    </w:p>
    <w:p w:rsidR="003C6D31" w:rsidRPr="003C6D31" w:rsidRDefault="003C6D31" w:rsidP="003C6D31">
      <w:pPr>
        <w:pStyle w:val="BodyText"/>
        <w:spacing w:line="240" w:lineRule="auto"/>
        <w:ind w:left="1440"/>
        <w:rPr>
          <w:rFonts w:ascii="Candara" w:hAnsi="Candara"/>
          <w:sz w:val="22"/>
        </w:rPr>
      </w:pPr>
    </w:p>
    <w:p w:rsidR="006C60F4" w:rsidRPr="003C6D31" w:rsidRDefault="00D2625C" w:rsidP="006C60F4">
      <w:pPr>
        <w:pStyle w:val="BodyText"/>
        <w:numPr>
          <w:ilvl w:val="0"/>
          <w:numId w:val="5"/>
        </w:numPr>
        <w:spacing w:line="240" w:lineRule="auto"/>
        <w:rPr>
          <w:rFonts w:ascii="Candara" w:hAnsi="Candara"/>
          <w:sz w:val="22"/>
        </w:rPr>
      </w:pPr>
      <w:r w:rsidRPr="003C6D31">
        <w:rPr>
          <w:rFonts w:ascii="Candara" w:hAnsi="Candara"/>
          <w:b/>
          <w:sz w:val="22"/>
        </w:rPr>
        <w:t>CVM Class Expansion</w:t>
      </w:r>
      <w:r w:rsidR="0099732D" w:rsidRPr="003C6D31">
        <w:rPr>
          <w:rFonts w:ascii="Candara" w:hAnsi="Candara"/>
          <w:b/>
          <w:sz w:val="22"/>
        </w:rPr>
        <w:t xml:space="preserve"> Concept</w:t>
      </w:r>
      <w:r w:rsidR="00712175" w:rsidRPr="003C6D31">
        <w:rPr>
          <w:rFonts w:ascii="Candara" w:hAnsi="Candara"/>
          <w:sz w:val="22"/>
        </w:rPr>
        <w:t xml:space="preserve"> </w:t>
      </w:r>
      <w:r w:rsidR="006C60F4" w:rsidRPr="003C6D31">
        <w:rPr>
          <w:rFonts w:ascii="Candara" w:hAnsi="Candara"/>
          <w:sz w:val="22"/>
        </w:rPr>
        <w:t xml:space="preserve">– Brad Newhouse with the Contract Colleges Facilities presented the College of Veterinary Medicine’s Class Expansion Concept Design.  </w:t>
      </w:r>
      <w:r w:rsidR="003C6D31" w:rsidRPr="003C6D31">
        <w:rPr>
          <w:rFonts w:ascii="Candara" w:hAnsi="Candara"/>
          <w:sz w:val="22"/>
        </w:rPr>
        <w:t xml:space="preserve">Gilbert Delgado, the University architect provided a brief introduction about the project history and architect selection. </w:t>
      </w:r>
      <w:r w:rsidR="006C60F4" w:rsidRPr="003C6D31">
        <w:rPr>
          <w:rFonts w:ascii="Candara" w:hAnsi="Candara"/>
          <w:sz w:val="22"/>
        </w:rPr>
        <w:t xml:space="preserve">The </w:t>
      </w:r>
      <w:r w:rsidR="003C6D31" w:rsidRPr="003C6D31">
        <w:rPr>
          <w:rFonts w:ascii="Candara" w:hAnsi="Candara"/>
          <w:sz w:val="22"/>
        </w:rPr>
        <w:t xml:space="preserve">selected </w:t>
      </w:r>
      <w:r w:rsidR="006C60F4" w:rsidRPr="003C6D31">
        <w:rPr>
          <w:rFonts w:ascii="Candara" w:hAnsi="Candara"/>
          <w:sz w:val="22"/>
        </w:rPr>
        <w:t>architects</w:t>
      </w:r>
      <w:r w:rsidR="003C6D31" w:rsidRPr="003C6D31">
        <w:rPr>
          <w:rFonts w:ascii="Candara" w:hAnsi="Candara"/>
          <w:sz w:val="22"/>
        </w:rPr>
        <w:t>,</w:t>
      </w:r>
      <w:r w:rsidR="006C60F4" w:rsidRPr="003C6D31">
        <w:rPr>
          <w:rFonts w:ascii="Candara" w:hAnsi="Candara"/>
          <w:sz w:val="22"/>
        </w:rPr>
        <w:t xml:space="preserve"> Weiss Manfredi</w:t>
      </w:r>
      <w:r w:rsidR="003C6D31" w:rsidRPr="003C6D31">
        <w:rPr>
          <w:rFonts w:ascii="Candara" w:hAnsi="Candara"/>
          <w:sz w:val="22"/>
        </w:rPr>
        <w:t>,</w:t>
      </w:r>
      <w:r w:rsidR="006C60F4" w:rsidRPr="003C6D31">
        <w:rPr>
          <w:rFonts w:ascii="Candara" w:hAnsi="Candara"/>
          <w:sz w:val="22"/>
        </w:rPr>
        <w:t xml:space="preserve"> are proposing a renovation largely within the existing footprint of Schurman Hall, relocating functions within the building to</w:t>
      </w:r>
      <w:r w:rsidR="003C6D31" w:rsidRPr="003C6D31">
        <w:rPr>
          <w:rFonts w:ascii="Candara" w:hAnsi="Candara"/>
          <w:sz w:val="22"/>
        </w:rPr>
        <w:t xml:space="preserve"> create a connection between Tower Road, the CVM front plaza and the internal courtyard. Relocating these functions and using the topography allows the optimal reuse of the existing structure and site.  The library is moved to the present location of the Law auditorium, allowing for a closer connection and adjacency to the Poisonous Plants Garden that has both historic and teaching value.</w:t>
      </w:r>
    </w:p>
    <w:p w:rsidR="00D2625C" w:rsidRPr="003C6D31" w:rsidRDefault="00D2625C" w:rsidP="006C60F4">
      <w:pPr>
        <w:pStyle w:val="BodyText"/>
        <w:spacing w:line="240" w:lineRule="auto"/>
        <w:ind w:left="1800"/>
        <w:rPr>
          <w:rFonts w:ascii="Candara" w:hAnsi="Candara"/>
          <w:sz w:val="22"/>
        </w:rPr>
      </w:pPr>
    </w:p>
    <w:p w:rsidR="00802DFF" w:rsidRPr="003C6D31" w:rsidRDefault="00712175" w:rsidP="003C6D31">
      <w:pPr>
        <w:pStyle w:val="BodyText"/>
        <w:numPr>
          <w:ilvl w:val="0"/>
          <w:numId w:val="5"/>
        </w:numPr>
        <w:spacing w:line="240" w:lineRule="auto"/>
        <w:rPr>
          <w:rFonts w:ascii="Candara" w:hAnsi="Candara"/>
          <w:sz w:val="22"/>
        </w:rPr>
      </w:pPr>
      <w:r w:rsidRPr="003C6D31">
        <w:rPr>
          <w:rFonts w:ascii="Candara" w:hAnsi="Candara"/>
          <w:sz w:val="22"/>
        </w:rPr>
        <w:t>Tower Road Streetscape Design</w:t>
      </w:r>
      <w:r w:rsidR="003C6D31" w:rsidRPr="003C6D31">
        <w:rPr>
          <w:rFonts w:ascii="Candara" w:hAnsi="Candara"/>
          <w:sz w:val="22"/>
        </w:rPr>
        <w:t xml:space="preserve"> - Dave Cutter and </w:t>
      </w:r>
      <w:r w:rsidR="0099732D" w:rsidRPr="003C6D31">
        <w:rPr>
          <w:rFonts w:ascii="Candara" w:hAnsi="Candara"/>
          <w:sz w:val="22"/>
        </w:rPr>
        <w:t>Tanya Husick</w:t>
      </w:r>
      <w:r w:rsidR="00343EF5">
        <w:rPr>
          <w:rFonts w:ascii="Candara" w:hAnsi="Candara"/>
          <w:sz w:val="22"/>
        </w:rPr>
        <w:t xml:space="preserve"> presented a proposed concept for the Tower Road streetscape.  The south side of Tower Road, which currently has a row of parking, would be transformed into a sidewalk, with green infrastructure and new mature street trees in keeping with the Campus Master Plan recommendation and the campus’ initiative of Complete Streets for its four major thoroughfares – Tower Road, Campus Road, East Avenue and College Avenue.</w:t>
      </w:r>
    </w:p>
    <w:p w:rsidR="00343EF5" w:rsidRPr="003C6D31" w:rsidRDefault="00343EF5" w:rsidP="00343EF5">
      <w:pPr>
        <w:pStyle w:val="BodyText"/>
        <w:numPr>
          <w:ilvl w:val="0"/>
          <w:numId w:val="5"/>
        </w:numPr>
        <w:spacing w:line="240" w:lineRule="auto"/>
        <w:rPr>
          <w:rFonts w:ascii="Candara" w:hAnsi="Candara"/>
          <w:sz w:val="22"/>
        </w:rPr>
      </w:pPr>
      <w:r w:rsidRPr="003C6D31">
        <w:rPr>
          <w:rFonts w:ascii="Candara" w:hAnsi="Candara"/>
          <w:sz w:val="22"/>
        </w:rPr>
        <w:t>Steve Wolf</w:t>
      </w:r>
      <w:r>
        <w:rPr>
          <w:rFonts w:ascii="Candara" w:hAnsi="Candara"/>
          <w:sz w:val="22"/>
        </w:rPr>
        <w:t xml:space="preserve"> thanked the members for attending and requested members that they send or bring their ideas and concerns regarding new business or procedural matters to his attention.</w:t>
      </w:r>
    </w:p>
    <w:p w:rsidR="00D2625C" w:rsidRPr="003E5BEF" w:rsidRDefault="00D2625C" w:rsidP="00D2625C">
      <w:pPr>
        <w:pStyle w:val="BodyText"/>
        <w:ind w:left="1800"/>
      </w:pPr>
    </w:p>
    <w:p w:rsidR="00A356AC" w:rsidRPr="003E5BEF" w:rsidRDefault="00A356AC" w:rsidP="00D2625C">
      <w:pPr>
        <w:pStyle w:val="BodyText"/>
        <w:ind w:left="720"/>
      </w:pPr>
    </w:p>
    <w:sectPr w:rsidR="00A356AC" w:rsidRPr="003E5BEF" w:rsidSect="00C763A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7CE9F6"/>
    <w:lvl w:ilvl="0">
      <w:start w:val="1"/>
      <w:numFmt w:val="decimal"/>
      <w:lvlText w:val="%1."/>
      <w:lvlJc w:val="left"/>
      <w:pPr>
        <w:tabs>
          <w:tab w:val="num" w:pos="1800"/>
        </w:tabs>
        <w:ind w:left="1800" w:hanging="360"/>
      </w:pPr>
    </w:lvl>
  </w:abstractNum>
  <w:abstractNum w:abstractNumId="1">
    <w:nsid w:val="FFFFFF7D"/>
    <w:multiLevelType w:val="singleLevel"/>
    <w:tmpl w:val="B486EB74"/>
    <w:lvl w:ilvl="0">
      <w:start w:val="1"/>
      <w:numFmt w:val="decimal"/>
      <w:lvlText w:val="%1."/>
      <w:lvlJc w:val="left"/>
      <w:pPr>
        <w:tabs>
          <w:tab w:val="num" w:pos="1440"/>
        </w:tabs>
        <w:ind w:left="1440" w:hanging="360"/>
      </w:pPr>
    </w:lvl>
  </w:abstractNum>
  <w:abstractNum w:abstractNumId="2">
    <w:nsid w:val="FFFFFF7E"/>
    <w:multiLevelType w:val="singleLevel"/>
    <w:tmpl w:val="EDCEA0DC"/>
    <w:lvl w:ilvl="0">
      <w:start w:val="1"/>
      <w:numFmt w:val="decimal"/>
      <w:lvlText w:val="%1."/>
      <w:lvlJc w:val="left"/>
      <w:pPr>
        <w:tabs>
          <w:tab w:val="num" w:pos="1080"/>
        </w:tabs>
        <w:ind w:left="1080" w:hanging="360"/>
      </w:pPr>
    </w:lvl>
  </w:abstractNum>
  <w:abstractNum w:abstractNumId="3">
    <w:nsid w:val="FFFFFF7F"/>
    <w:multiLevelType w:val="singleLevel"/>
    <w:tmpl w:val="AC943470"/>
    <w:lvl w:ilvl="0">
      <w:start w:val="1"/>
      <w:numFmt w:val="decimal"/>
      <w:lvlText w:val="%1."/>
      <w:lvlJc w:val="left"/>
      <w:pPr>
        <w:tabs>
          <w:tab w:val="num" w:pos="720"/>
        </w:tabs>
        <w:ind w:left="720" w:hanging="360"/>
      </w:pPr>
    </w:lvl>
  </w:abstractNum>
  <w:abstractNum w:abstractNumId="4">
    <w:nsid w:val="FFFFFF80"/>
    <w:multiLevelType w:val="singleLevel"/>
    <w:tmpl w:val="6B4C9FC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AB2A23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09C9CF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572451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296B192"/>
    <w:lvl w:ilvl="0">
      <w:start w:val="1"/>
      <w:numFmt w:val="decimal"/>
      <w:lvlText w:val="%1."/>
      <w:lvlJc w:val="left"/>
      <w:pPr>
        <w:tabs>
          <w:tab w:val="num" w:pos="360"/>
        </w:tabs>
        <w:ind w:left="360" w:hanging="360"/>
      </w:pPr>
    </w:lvl>
  </w:abstractNum>
  <w:abstractNum w:abstractNumId="9">
    <w:nsid w:val="FFFFFF89"/>
    <w:multiLevelType w:val="singleLevel"/>
    <w:tmpl w:val="BD002694"/>
    <w:lvl w:ilvl="0">
      <w:start w:val="1"/>
      <w:numFmt w:val="bullet"/>
      <w:lvlText w:val=""/>
      <w:lvlJc w:val="left"/>
      <w:pPr>
        <w:tabs>
          <w:tab w:val="num" w:pos="360"/>
        </w:tabs>
        <w:ind w:left="360" w:hanging="360"/>
      </w:pPr>
      <w:rPr>
        <w:rFonts w:ascii="Symbol" w:hAnsi="Symbol" w:hint="default"/>
      </w:rPr>
    </w:lvl>
  </w:abstractNum>
  <w:abstractNum w:abstractNumId="10">
    <w:nsid w:val="11017B31"/>
    <w:multiLevelType w:val="multilevel"/>
    <w:tmpl w:val="6150D6EC"/>
    <w:numStyleLink w:val="AgendaItems"/>
  </w:abstractNum>
  <w:abstractNum w:abstractNumId="11">
    <w:nsid w:val="2AFC52F5"/>
    <w:multiLevelType w:val="multilevel"/>
    <w:tmpl w:val="6150D6EC"/>
    <w:styleLink w:val="AgendaItems"/>
    <w:lvl w:ilvl="0">
      <w:start w:val="1"/>
      <w:numFmt w:val="upperRoman"/>
      <w:lvlText w:val="%1."/>
      <w:lvlJc w:val="left"/>
      <w:pPr>
        <w:tabs>
          <w:tab w:val="num" w:pos="1440"/>
        </w:tabs>
        <w:ind w:left="1440" w:hanging="720"/>
      </w:pPr>
      <w:rPr>
        <w:rFonts w:ascii="Arial" w:hAnsi="Arial"/>
        <w:sz w:val="28"/>
      </w:rPr>
    </w:lvl>
    <w:lvl w:ilvl="1">
      <w:start w:val="1"/>
      <w:numFmt w:val="lowerLetter"/>
      <w:pStyle w:val="Agendadetail"/>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308341E2"/>
    <w:multiLevelType w:val="hybridMultilevel"/>
    <w:tmpl w:val="6BB8CC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1E20AFD"/>
    <w:multiLevelType w:val="multilevel"/>
    <w:tmpl w:val="6150D6EC"/>
    <w:numStyleLink w:val="AgendaItems"/>
  </w:abstractNum>
  <w:abstractNum w:abstractNumId="14">
    <w:nsid w:val="73D040A8"/>
    <w:multiLevelType w:val="hybridMultilevel"/>
    <w:tmpl w:val="332EE3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6765193"/>
    <w:multiLevelType w:val="hybridMultilevel"/>
    <w:tmpl w:val="8DFA2FFA"/>
    <w:lvl w:ilvl="0" w:tplc="8990EAE2">
      <w:start w:val="221"/>
      <w:numFmt w:val="bullet"/>
      <w:lvlText w:val="-"/>
      <w:lvlJc w:val="left"/>
      <w:pPr>
        <w:ind w:left="1800" w:hanging="360"/>
      </w:pPr>
      <w:rPr>
        <w:rFonts w:ascii="Candara" w:eastAsia="Times New Roman" w:hAnsi="Candar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7DC94ADF"/>
    <w:multiLevelType w:val="multilevel"/>
    <w:tmpl w:val="6150D6EC"/>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2"/>
  </w:num>
  <w:num w:numId="2">
    <w:abstractNumId w:val="13"/>
  </w:num>
  <w:num w:numId="3">
    <w:abstractNumId w:val="16"/>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25C"/>
    <w:rsid w:val="0007453E"/>
    <w:rsid w:val="000A68C3"/>
    <w:rsid w:val="000F4541"/>
    <w:rsid w:val="00136F65"/>
    <w:rsid w:val="00175617"/>
    <w:rsid w:val="002119D7"/>
    <w:rsid w:val="00221E93"/>
    <w:rsid w:val="002613EF"/>
    <w:rsid w:val="002A6981"/>
    <w:rsid w:val="002E24F7"/>
    <w:rsid w:val="002F56D5"/>
    <w:rsid w:val="0031071F"/>
    <w:rsid w:val="00343EF5"/>
    <w:rsid w:val="00374FF4"/>
    <w:rsid w:val="003C6D31"/>
    <w:rsid w:val="003E5BEF"/>
    <w:rsid w:val="003F4AE8"/>
    <w:rsid w:val="004104A8"/>
    <w:rsid w:val="00421148"/>
    <w:rsid w:val="004A0F20"/>
    <w:rsid w:val="004B1402"/>
    <w:rsid w:val="004D738E"/>
    <w:rsid w:val="00572DC3"/>
    <w:rsid w:val="006055D5"/>
    <w:rsid w:val="0065735D"/>
    <w:rsid w:val="00662779"/>
    <w:rsid w:val="006B12B2"/>
    <w:rsid w:val="006C60F4"/>
    <w:rsid w:val="00712175"/>
    <w:rsid w:val="00782C68"/>
    <w:rsid w:val="00782EF9"/>
    <w:rsid w:val="007A4E86"/>
    <w:rsid w:val="00802DFF"/>
    <w:rsid w:val="00827634"/>
    <w:rsid w:val="008A1B23"/>
    <w:rsid w:val="00945582"/>
    <w:rsid w:val="00971306"/>
    <w:rsid w:val="0099732D"/>
    <w:rsid w:val="00A356AC"/>
    <w:rsid w:val="00AD6E8D"/>
    <w:rsid w:val="00AE6335"/>
    <w:rsid w:val="00B87A5B"/>
    <w:rsid w:val="00BB1D6F"/>
    <w:rsid w:val="00C34E48"/>
    <w:rsid w:val="00C763A3"/>
    <w:rsid w:val="00C763F3"/>
    <w:rsid w:val="00D03F42"/>
    <w:rsid w:val="00D2625C"/>
    <w:rsid w:val="00D917E1"/>
    <w:rsid w:val="00DC4E8E"/>
    <w:rsid w:val="00DD4AAE"/>
    <w:rsid w:val="00E44065"/>
    <w:rsid w:val="00E811DA"/>
    <w:rsid w:val="00FC6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6D5"/>
    <w:rPr>
      <w:rFonts w:ascii="Palatino Linotype" w:hAnsi="Palatino Linotype"/>
      <w:sz w:val="24"/>
      <w:szCs w:val="24"/>
    </w:rPr>
  </w:style>
  <w:style w:type="paragraph" w:styleId="Heading1">
    <w:name w:val="heading 1"/>
    <w:basedOn w:val="Normal"/>
    <w:next w:val="Normal"/>
    <w:qFormat/>
    <w:rsid w:val="00782EF9"/>
    <w:pPr>
      <w:keepNext/>
      <w:spacing w:after="840"/>
      <w:jc w:val="center"/>
      <w:outlineLvl w:val="0"/>
    </w:pPr>
    <w:rPr>
      <w:rFonts w:cs="Arial"/>
      <w:b/>
      <w:bCs/>
      <w:smallCaps/>
      <w:kern w:val="32"/>
      <w:sz w:val="72"/>
      <w:szCs w:val="56"/>
    </w:rPr>
  </w:style>
  <w:style w:type="paragraph" w:styleId="Heading2">
    <w:name w:val="heading 2"/>
    <w:basedOn w:val="Normal"/>
    <w:next w:val="Normal"/>
    <w:qFormat/>
    <w:rsid w:val="00782EF9"/>
    <w:pPr>
      <w:keepNext/>
      <w:spacing w:before="720" w:after="240"/>
      <w:jc w:val="center"/>
      <w:outlineLvl w:val="1"/>
    </w:pPr>
    <w:rPr>
      <w:rFonts w:cs="Arial"/>
      <w:b/>
      <w:bCs/>
      <w:iCs/>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s">
    <w:name w:val="Agenda Items"/>
    <w:basedOn w:val="NoList"/>
    <w:rsid w:val="003E5BEF"/>
    <w:pPr>
      <w:numPr>
        <w:numId w:val="4"/>
      </w:numPr>
    </w:pPr>
  </w:style>
  <w:style w:type="paragraph" w:styleId="BalloonText">
    <w:name w:val="Balloon Text"/>
    <w:basedOn w:val="Normal"/>
    <w:semiHidden/>
    <w:rsid w:val="0031071F"/>
    <w:rPr>
      <w:rFonts w:ascii="Tahoma" w:hAnsi="Tahoma" w:cs="Tahoma"/>
      <w:sz w:val="16"/>
      <w:szCs w:val="16"/>
    </w:rPr>
  </w:style>
  <w:style w:type="paragraph" w:styleId="Date">
    <w:name w:val="Date"/>
    <w:basedOn w:val="Normal"/>
    <w:next w:val="Normal"/>
    <w:rsid w:val="0031071F"/>
    <w:pPr>
      <w:jc w:val="right"/>
    </w:pPr>
    <w:rPr>
      <w:rFonts w:ascii="Arial" w:hAnsi="Arial"/>
      <w:sz w:val="28"/>
    </w:rPr>
  </w:style>
  <w:style w:type="paragraph" w:styleId="BodyText">
    <w:name w:val="Body Text"/>
    <w:basedOn w:val="Normal"/>
    <w:rsid w:val="00C763F3"/>
    <w:pPr>
      <w:spacing w:line="360" w:lineRule="auto"/>
    </w:pPr>
    <w:rPr>
      <w:rFonts w:ascii="Arial" w:hAnsi="Arial"/>
      <w:sz w:val="28"/>
    </w:rPr>
  </w:style>
  <w:style w:type="paragraph" w:customStyle="1" w:styleId="Agendadetail">
    <w:name w:val="Agenda detail"/>
    <w:basedOn w:val="BodyText"/>
    <w:rsid w:val="002F56D5"/>
    <w:pPr>
      <w:numPr>
        <w:ilvl w:val="1"/>
        <w:numId w:val="5"/>
      </w:numPr>
    </w:pPr>
  </w:style>
  <w:style w:type="paragraph" w:styleId="Caption">
    <w:name w:val="caption"/>
    <w:basedOn w:val="Normal"/>
    <w:next w:val="Normal"/>
    <w:qFormat/>
    <w:rsid w:val="002F56D5"/>
    <w:pPr>
      <w:spacing w:before="120" w:after="12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6D5"/>
    <w:rPr>
      <w:rFonts w:ascii="Palatino Linotype" w:hAnsi="Palatino Linotype"/>
      <w:sz w:val="24"/>
      <w:szCs w:val="24"/>
    </w:rPr>
  </w:style>
  <w:style w:type="paragraph" w:styleId="Heading1">
    <w:name w:val="heading 1"/>
    <w:basedOn w:val="Normal"/>
    <w:next w:val="Normal"/>
    <w:qFormat/>
    <w:rsid w:val="00782EF9"/>
    <w:pPr>
      <w:keepNext/>
      <w:spacing w:after="840"/>
      <w:jc w:val="center"/>
      <w:outlineLvl w:val="0"/>
    </w:pPr>
    <w:rPr>
      <w:rFonts w:cs="Arial"/>
      <w:b/>
      <w:bCs/>
      <w:smallCaps/>
      <w:kern w:val="32"/>
      <w:sz w:val="72"/>
      <w:szCs w:val="56"/>
    </w:rPr>
  </w:style>
  <w:style w:type="paragraph" w:styleId="Heading2">
    <w:name w:val="heading 2"/>
    <w:basedOn w:val="Normal"/>
    <w:next w:val="Normal"/>
    <w:qFormat/>
    <w:rsid w:val="00782EF9"/>
    <w:pPr>
      <w:keepNext/>
      <w:spacing w:before="720" w:after="240"/>
      <w:jc w:val="center"/>
      <w:outlineLvl w:val="1"/>
    </w:pPr>
    <w:rPr>
      <w:rFonts w:cs="Arial"/>
      <w:b/>
      <w:bCs/>
      <w:iCs/>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s">
    <w:name w:val="Agenda Items"/>
    <w:basedOn w:val="NoList"/>
    <w:rsid w:val="003E5BEF"/>
    <w:pPr>
      <w:numPr>
        <w:numId w:val="4"/>
      </w:numPr>
    </w:pPr>
  </w:style>
  <w:style w:type="paragraph" w:styleId="BalloonText">
    <w:name w:val="Balloon Text"/>
    <w:basedOn w:val="Normal"/>
    <w:semiHidden/>
    <w:rsid w:val="0031071F"/>
    <w:rPr>
      <w:rFonts w:ascii="Tahoma" w:hAnsi="Tahoma" w:cs="Tahoma"/>
      <w:sz w:val="16"/>
      <w:szCs w:val="16"/>
    </w:rPr>
  </w:style>
  <w:style w:type="paragraph" w:styleId="Date">
    <w:name w:val="Date"/>
    <w:basedOn w:val="Normal"/>
    <w:next w:val="Normal"/>
    <w:rsid w:val="0031071F"/>
    <w:pPr>
      <w:jc w:val="right"/>
    </w:pPr>
    <w:rPr>
      <w:rFonts w:ascii="Arial" w:hAnsi="Arial"/>
      <w:sz w:val="28"/>
    </w:rPr>
  </w:style>
  <w:style w:type="paragraph" w:styleId="BodyText">
    <w:name w:val="Body Text"/>
    <w:basedOn w:val="Normal"/>
    <w:rsid w:val="00C763F3"/>
    <w:pPr>
      <w:spacing w:line="360" w:lineRule="auto"/>
    </w:pPr>
    <w:rPr>
      <w:rFonts w:ascii="Arial" w:hAnsi="Arial"/>
      <w:sz w:val="28"/>
    </w:rPr>
  </w:style>
  <w:style w:type="paragraph" w:customStyle="1" w:styleId="Agendadetail">
    <w:name w:val="Agenda detail"/>
    <w:basedOn w:val="BodyText"/>
    <w:rsid w:val="002F56D5"/>
    <w:pPr>
      <w:numPr>
        <w:ilvl w:val="1"/>
        <w:numId w:val="5"/>
      </w:numPr>
    </w:pPr>
  </w:style>
  <w:style w:type="paragraph" w:styleId="Caption">
    <w:name w:val="caption"/>
    <w:basedOn w:val="Normal"/>
    <w:next w:val="Normal"/>
    <w:qFormat/>
    <w:rsid w:val="002F56D5"/>
    <w:pPr>
      <w:spacing w:before="120" w:after="12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1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jd1\AppData\Roaming\Microsoft\Templates\Community%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Community meeting agenda.dot</Template>
  <TotalTime>1</TotalTime>
  <Pages>1</Pages>
  <Words>363</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 Ciaschi</dc:creator>
  <cp:lastModifiedBy>Minakshi M. Amundsen</cp:lastModifiedBy>
  <cp:revision>3</cp:revision>
  <cp:lastPrinted>2003-06-24T15:33:00Z</cp:lastPrinted>
  <dcterms:created xsi:type="dcterms:W3CDTF">2013-09-09T19:01:00Z</dcterms:created>
  <dcterms:modified xsi:type="dcterms:W3CDTF">2013-09-09T19:20:00Z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TC060891411033</vt:lpwstr>
  </property>
</Properties>
</file>